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37688D" w14:textId="42DCA4E5" w:rsidR="00296D3B" w:rsidRPr="00296D3B" w:rsidRDefault="00296D3B" w:rsidP="00296D3B">
      <w:pPr>
        <w:spacing w:after="0" w:line="240" w:lineRule="auto"/>
        <w:ind w:firstLine="34"/>
        <w:jc w:val="center"/>
        <w:rPr>
          <w:rFonts w:ascii="Times New Roman" w:hAnsi="Times New Roman"/>
          <w:b/>
          <w:sz w:val="28"/>
          <w:szCs w:val="24"/>
        </w:rPr>
      </w:pPr>
      <w:r w:rsidRPr="00296D3B">
        <w:rPr>
          <w:rFonts w:ascii="Times New Roman" w:hAnsi="Times New Roman"/>
          <w:b/>
          <w:sz w:val="28"/>
          <w:szCs w:val="24"/>
        </w:rPr>
        <w:t>«</w:t>
      </w:r>
      <w:r w:rsidRPr="00296D3B">
        <w:rPr>
          <w:rFonts w:ascii="Times New Roman" w:hAnsi="Times New Roman"/>
          <w:b/>
          <w:sz w:val="28"/>
          <w:szCs w:val="24"/>
          <w:lang w:val="en-US"/>
        </w:rPr>
        <w:t>T</w:t>
      </w:r>
      <w:r w:rsidRPr="00296D3B">
        <w:rPr>
          <w:rFonts w:ascii="Times New Roman" w:hAnsi="Times New Roman"/>
          <w:b/>
          <w:sz w:val="28"/>
          <w:szCs w:val="24"/>
        </w:rPr>
        <w:t>URAN</w:t>
      </w:r>
      <w:r w:rsidRPr="00296D3B">
        <w:rPr>
          <w:rFonts w:ascii="Times New Roman" w:hAnsi="Times New Roman"/>
          <w:b/>
          <w:sz w:val="28"/>
          <w:szCs w:val="24"/>
          <w:lang w:val="kk-KZ"/>
        </w:rPr>
        <w:t>»</w:t>
      </w:r>
      <w:r w:rsidRPr="00296D3B">
        <w:rPr>
          <w:rFonts w:ascii="Times New Roman" w:hAnsi="Times New Roman"/>
          <w:b/>
          <w:sz w:val="28"/>
          <w:szCs w:val="24"/>
        </w:rPr>
        <w:t xml:space="preserve"> </w:t>
      </w:r>
      <w:proofErr w:type="spellStart"/>
      <w:r w:rsidRPr="00296D3B">
        <w:rPr>
          <w:rFonts w:ascii="Times New Roman" w:hAnsi="Times New Roman"/>
          <w:b/>
          <w:sz w:val="28"/>
          <w:szCs w:val="24"/>
        </w:rPr>
        <w:t>арнайы</w:t>
      </w:r>
      <w:proofErr w:type="spellEnd"/>
      <w:r w:rsidRPr="00296D3B">
        <w:rPr>
          <w:rFonts w:ascii="Times New Roman" w:hAnsi="Times New Roman"/>
          <w:b/>
          <w:sz w:val="28"/>
          <w:szCs w:val="24"/>
        </w:rPr>
        <w:t xml:space="preserve"> </w:t>
      </w:r>
      <w:proofErr w:type="spellStart"/>
      <w:r w:rsidRPr="00296D3B">
        <w:rPr>
          <w:rFonts w:ascii="Times New Roman" w:hAnsi="Times New Roman"/>
          <w:b/>
          <w:sz w:val="28"/>
          <w:szCs w:val="24"/>
        </w:rPr>
        <w:t>экономикалық</w:t>
      </w:r>
      <w:proofErr w:type="spellEnd"/>
      <w:r w:rsidRPr="00296D3B">
        <w:rPr>
          <w:rFonts w:ascii="Times New Roman" w:hAnsi="Times New Roman"/>
          <w:b/>
          <w:sz w:val="28"/>
          <w:szCs w:val="24"/>
        </w:rPr>
        <w:t xml:space="preserve"> </w:t>
      </w:r>
      <w:proofErr w:type="spellStart"/>
      <w:r w:rsidRPr="00296D3B">
        <w:rPr>
          <w:rFonts w:ascii="Times New Roman" w:hAnsi="Times New Roman"/>
          <w:b/>
          <w:sz w:val="28"/>
          <w:szCs w:val="24"/>
        </w:rPr>
        <w:t>аймағын</w:t>
      </w:r>
      <w:proofErr w:type="spellEnd"/>
      <w:r w:rsidRPr="00296D3B">
        <w:rPr>
          <w:rFonts w:ascii="Times New Roman" w:hAnsi="Times New Roman"/>
          <w:b/>
          <w:sz w:val="28"/>
          <w:szCs w:val="24"/>
        </w:rPr>
        <w:t xml:space="preserve"> </w:t>
      </w:r>
      <w:proofErr w:type="spellStart"/>
      <w:r w:rsidRPr="00296D3B">
        <w:rPr>
          <w:rFonts w:ascii="Times New Roman" w:hAnsi="Times New Roman"/>
          <w:b/>
          <w:sz w:val="28"/>
          <w:szCs w:val="24"/>
        </w:rPr>
        <w:t>құру</w:t>
      </w:r>
      <w:proofErr w:type="spellEnd"/>
      <w:r w:rsidRPr="00296D3B">
        <w:rPr>
          <w:rFonts w:ascii="Times New Roman" w:hAnsi="Times New Roman"/>
          <w:b/>
          <w:sz w:val="28"/>
          <w:szCs w:val="24"/>
        </w:rPr>
        <w:t xml:space="preserve"> </w:t>
      </w:r>
      <w:proofErr w:type="spellStart"/>
      <w:r w:rsidRPr="00296D3B">
        <w:rPr>
          <w:rFonts w:ascii="Times New Roman" w:hAnsi="Times New Roman"/>
          <w:b/>
          <w:sz w:val="28"/>
          <w:szCs w:val="24"/>
        </w:rPr>
        <w:t>туралы</w:t>
      </w:r>
      <w:proofErr w:type="spellEnd"/>
      <w:r w:rsidRPr="00296D3B">
        <w:rPr>
          <w:rFonts w:ascii="Times New Roman" w:hAnsi="Times New Roman"/>
          <w:b/>
          <w:sz w:val="28"/>
          <w:szCs w:val="24"/>
        </w:rPr>
        <w:t xml:space="preserve">» </w:t>
      </w:r>
    </w:p>
    <w:p w14:paraId="2EE2AF6E" w14:textId="25AEB1FF" w:rsidR="002749FC" w:rsidRPr="004C43CE" w:rsidRDefault="00296D3B" w:rsidP="00296D3B">
      <w:pPr>
        <w:pStyle w:val="a3"/>
        <w:spacing w:before="0" w:beforeAutospacing="0" w:after="0" w:afterAutospacing="0" w:line="242" w:lineRule="auto"/>
        <w:jc w:val="center"/>
        <w:rPr>
          <w:b/>
          <w:bCs/>
          <w:lang w:val="kk-KZ"/>
        </w:rPr>
      </w:pPr>
      <w:proofErr w:type="spellStart"/>
      <w:r w:rsidRPr="00296D3B">
        <w:rPr>
          <w:b/>
          <w:sz w:val="28"/>
        </w:rPr>
        <w:t>Қазақстан</w:t>
      </w:r>
      <w:proofErr w:type="spellEnd"/>
      <w:r w:rsidRPr="00296D3B">
        <w:rPr>
          <w:b/>
          <w:sz w:val="28"/>
        </w:rPr>
        <w:t xml:space="preserve"> </w:t>
      </w:r>
      <w:proofErr w:type="spellStart"/>
      <w:r w:rsidRPr="00296D3B">
        <w:rPr>
          <w:b/>
          <w:sz w:val="28"/>
        </w:rPr>
        <w:t>Республикасы</w:t>
      </w:r>
      <w:proofErr w:type="spellEnd"/>
      <w:r w:rsidRPr="00296D3B">
        <w:rPr>
          <w:b/>
          <w:sz w:val="28"/>
        </w:rPr>
        <w:t xml:space="preserve"> </w:t>
      </w:r>
      <w:proofErr w:type="spellStart"/>
      <w:r w:rsidRPr="00296D3B">
        <w:rPr>
          <w:b/>
          <w:sz w:val="28"/>
        </w:rPr>
        <w:t>Үкіметінің</w:t>
      </w:r>
      <w:proofErr w:type="spellEnd"/>
      <w:r w:rsidRPr="00296D3B">
        <w:rPr>
          <w:b/>
          <w:sz w:val="28"/>
          <w:lang w:val="kk-KZ"/>
        </w:rPr>
        <w:t xml:space="preserve"> </w:t>
      </w:r>
      <w:r w:rsidRPr="00296D3B">
        <w:rPr>
          <w:b/>
          <w:sz w:val="28"/>
        </w:rPr>
        <w:t xml:space="preserve">2018 </w:t>
      </w:r>
      <w:proofErr w:type="spellStart"/>
      <w:r w:rsidRPr="00296D3B">
        <w:rPr>
          <w:b/>
          <w:sz w:val="28"/>
        </w:rPr>
        <w:t>жылғы</w:t>
      </w:r>
      <w:proofErr w:type="spellEnd"/>
      <w:r w:rsidRPr="00296D3B">
        <w:rPr>
          <w:b/>
          <w:sz w:val="28"/>
        </w:rPr>
        <w:t xml:space="preserve"> 29 </w:t>
      </w:r>
      <w:proofErr w:type="spellStart"/>
      <w:r w:rsidRPr="00296D3B">
        <w:rPr>
          <w:b/>
          <w:sz w:val="28"/>
        </w:rPr>
        <w:t>қазандағы</w:t>
      </w:r>
      <w:proofErr w:type="spellEnd"/>
      <w:r w:rsidRPr="00296D3B">
        <w:rPr>
          <w:b/>
          <w:sz w:val="28"/>
        </w:rPr>
        <w:t xml:space="preserve"> № 693 </w:t>
      </w:r>
      <w:proofErr w:type="spellStart"/>
      <w:r w:rsidRPr="00296D3B">
        <w:rPr>
          <w:b/>
          <w:sz w:val="28"/>
        </w:rPr>
        <w:t>қаулысы</w:t>
      </w:r>
      <w:r>
        <w:rPr>
          <w:b/>
          <w:sz w:val="28"/>
          <w:lang w:val="kk-KZ"/>
        </w:rPr>
        <w:t>ны</w:t>
      </w:r>
      <w:proofErr w:type="spellEnd"/>
      <w:r>
        <w:rPr>
          <w:b/>
          <w:sz w:val="28"/>
          <w:lang w:val="kk-KZ"/>
        </w:rPr>
        <w:t xml:space="preserve"> толықтыру енгізу</w:t>
      </w:r>
      <w:r w:rsidRPr="00296D3B">
        <w:rPr>
          <w:b/>
          <w:sz w:val="32"/>
          <w:szCs w:val="28"/>
          <w:lang w:val="kk-KZ"/>
        </w:rPr>
        <w:t xml:space="preserve"> </w:t>
      </w:r>
      <w:r w:rsidR="00BB1559">
        <w:rPr>
          <w:b/>
          <w:sz w:val="28"/>
          <w:szCs w:val="28"/>
          <w:lang w:val="kk-KZ"/>
        </w:rPr>
        <w:t>туралы</w:t>
      </w:r>
      <w:r w:rsidR="0098340A" w:rsidRPr="004C43CE">
        <w:rPr>
          <w:b/>
        </w:rPr>
        <w:t>»</w:t>
      </w:r>
    </w:p>
    <w:p w14:paraId="4970D817" w14:textId="77777777" w:rsidR="0098340A" w:rsidRPr="00296D3B" w:rsidRDefault="0098340A" w:rsidP="0098340A">
      <w:pPr>
        <w:pStyle w:val="a3"/>
        <w:spacing w:before="0" w:beforeAutospacing="0" w:after="0" w:afterAutospacing="0" w:line="242" w:lineRule="auto"/>
        <w:jc w:val="center"/>
        <w:rPr>
          <w:b/>
          <w:bCs/>
          <w:sz w:val="28"/>
          <w:lang w:val="kk-KZ"/>
        </w:rPr>
      </w:pPr>
      <w:r w:rsidRPr="00296D3B">
        <w:rPr>
          <w:b/>
          <w:bCs/>
          <w:sz w:val="28"/>
          <w:lang w:val="kk-KZ"/>
        </w:rPr>
        <w:t>Қазақстан Республикасы Үкіметінің қаулысының жобасына</w:t>
      </w:r>
    </w:p>
    <w:p w14:paraId="091ECEFD" w14:textId="5AFE0FA3" w:rsidR="00940A08" w:rsidRPr="00296D3B" w:rsidRDefault="00296D3B" w:rsidP="00261859">
      <w:pPr>
        <w:spacing w:after="0" w:line="240" w:lineRule="auto"/>
        <w:jc w:val="center"/>
        <w:rPr>
          <w:rFonts w:ascii="Times New Roman" w:hAnsi="Times New Roman"/>
          <w:b/>
          <w:sz w:val="28"/>
          <w:szCs w:val="24"/>
          <w:lang w:val="kk-KZ"/>
        </w:rPr>
      </w:pPr>
      <w:r w:rsidRPr="00296D3B">
        <w:rPr>
          <w:rFonts w:ascii="Times New Roman" w:hAnsi="Times New Roman"/>
          <w:b/>
          <w:sz w:val="28"/>
          <w:szCs w:val="24"/>
          <w:lang w:val="kk-KZ"/>
        </w:rPr>
        <w:t>САЛЫСТЫРМАЛЫ КЕСТЕ</w:t>
      </w:r>
    </w:p>
    <w:p w14:paraId="7DF77136" w14:textId="0F6A1337" w:rsidR="00D111B9" w:rsidRPr="004C43CE" w:rsidRDefault="00D111B9" w:rsidP="00940A08">
      <w:pPr>
        <w:spacing w:after="0" w:line="240" w:lineRule="auto"/>
        <w:jc w:val="center"/>
        <w:rPr>
          <w:rFonts w:ascii="Times New Roman" w:hAnsi="Times New Roman"/>
          <w:b/>
          <w:sz w:val="24"/>
          <w:szCs w:val="24"/>
          <w:lang w:val="kk-KZ"/>
        </w:rPr>
      </w:pPr>
    </w:p>
    <w:tbl>
      <w:tblPr>
        <w:tblW w:w="15309" w:type="dxa"/>
        <w:tblInd w:w="-4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1700"/>
        <w:gridCol w:w="3261"/>
        <w:gridCol w:w="5953"/>
        <w:gridCol w:w="3827"/>
      </w:tblGrid>
      <w:tr w:rsidR="00ED53F1" w:rsidRPr="00CC5762" w14:paraId="464BE5FB" w14:textId="77777777" w:rsidTr="00296D3B">
        <w:trPr>
          <w:trHeight w:val="887"/>
        </w:trPr>
        <w:tc>
          <w:tcPr>
            <w:tcW w:w="568" w:type="dxa"/>
            <w:tcBorders>
              <w:top w:val="single" w:sz="4" w:space="0" w:color="auto"/>
              <w:left w:val="single" w:sz="4" w:space="0" w:color="auto"/>
              <w:bottom w:val="single" w:sz="4" w:space="0" w:color="auto"/>
              <w:right w:val="single" w:sz="4" w:space="0" w:color="auto"/>
            </w:tcBorders>
            <w:vAlign w:val="center"/>
          </w:tcPr>
          <w:p w14:paraId="18BF1264" w14:textId="77777777" w:rsidR="00ED53F1" w:rsidRPr="004C43CE" w:rsidRDefault="00ED53F1" w:rsidP="0098340A">
            <w:pPr>
              <w:spacing w:after="0" w:line="240" w:lineRule="auto"/>
              <w:jc w:val="center"/>
              <w:rPr>
                <w:rFonts w:ascii="Times New Roman" w:hAnsi="Times New Roman"/>
                <w:b/>
                <w:sz w:val="24"/>
                <w:szCs w:val="24"/>
                <w:lang w:val="kk-KZ"/>
              </w:rPr>
            </w:pPr>
          </w:p>
          <w:p w14:paraId="75313DD9" w14:textId="77777777" w:rsidR="00ED53F1" w:rsidRPr="004C43CE" w:rsidRDefault="00ED53F1" w:rsidP="0098340A">
            <w:pPr>
              <w:spacing w:after="0" w:line="240" w:lineRule="auto"/>
              <w:jc w:val="center"/>
              <w:rPr>
                <w:rFonts w:ascii="Times New Roman" w:hAnsi="Times New Roman"/>
                <w:b/>
                <w:sz w:val="24"/>
                <w:szCs w:val="24"/>
                <w:lang w:val="kk-KZ"/>
              </w:rPr>
            </w:pPr>
            <w:r w:rsidRPr="004C43CE">
              <w:rPr>
                <w:rFonts w:ascii="Times New Roman" w:hAnsi="Times New Roman"/>
                <w:b/>
                <w:sz w:val="24"/>
                <w:szCs w:val="24"/>
              </w:rPr>
              <w:t>№</w:t>
            </w:r>
          </w:p>
          <w:p w14:paraId="7D1E9E85" w14:textId="77777777" w:rsidR="00ED53F1" w:rsidRPr="004C43CE" w:rsidRDefault="00ED53F1" w:rsidP="0098340A">
            <w:pPr>
              <w:spacing w:after="0" w:line="240" w:lineRule="auto"/>
              <w:jc w:val="center"/>
              <w:rPr>
                <w:rFonts w:ascii="Times New Roman" w:hAnsi="Times New Roman"/>
                <w:b/>
                <w:sz w:val="24"/>
                <w:szCs w:val="24"/>
                <w:lang w:val="kk-KZ"/>
              </w:rPr>
            </w:pPr>
            <w:r w:rsidRPr="004C43CE">
              <w:rPr>
                <w:rFonts w:ascii="Times New Roman" w:hAnsi="Times New Roman"/>
                <w:b/>
                <w:sz w:val="24"/>
                <w:szCs w:val="24"/>
                <w:lang w:val="kk-KZ"/>
              </w:rPr>
              <w:t>б/б</w:t>
            </w:r>
          </w:p>
        </w:tc>
        <w:tc>
          <w:tcPr>
            <w:tcW w:w="1700" w:type="dxa"/>
            <w:tcBorders>
              <w:top w:val="single" w:sz="4" w:space="0" w:color="auto"/>
              <w:left w:val="single" w:sz="4" w:space="0" w:color="auto"/>
              <w:bottom w:val="single" w:sz="4" w:space="0" w:color="auto"/>
              <w:right w:val="single" w:sz="4" w:space="0" w:color="auto"/>
            </w:tcBorders>
            <w:vAlign w:val="center"/>
          </w:tcPr>
          <w:p w14:paraId="1AB45BB7" w14:textId="6ACD63CF" w:rsidR="00ED53F1" w:rsidRPr="004C43CE" w:rsidRDefault="00ED53F1" w:rsidP="0098340A">
            <w:pPr>
              <w:spacing w:after="0" w:line="240" w:lineRule="auto"/>
              <w:jc w:val="center"/>
              <w:rPr>
                <w:rFonts w:ascii="Times New Roman" w:hAnsi="Times New Roman"/>
                <w:sz w:val="24"/>
                <w:szCs w:val="24"/>
                <w:lang w:val="kk-KZ"/>
              </w:rPr>
            </w:pPr>
            <w:r w:rsidRPr="00B641B5">
              <w:rPr>
                <w:rFonts w:ascii="Times New Roman" w:hAnsi="Times New Roman"/>
                <w:b/>
                <w:bCs/>
                <w:sz w:val="24"/>
                <w:szCs w:val="24"/>
                <w:lang w:val="kk-KZ"/>
              </w:rPr>
              <w:t>Құқықтың актінің құрылымдық элементі</w:t>
            </w:r>
          </w:p>
        </w:tc>
        <w:tc>
          <w:tcPr>
            <w:tcW w:w="3261" w:type="dxa"/>
            <w:tcBorders>
              <w:top w:val="single" w:sz="4" w:space="0" w:color="auto"/>
              <w:left w:val="single" w:sz="4" w:space="0" w:color="auto"/>
              <w:bottom w:val="single" w:sz="4" w:space="0" w:color="auto"/>
              <w:right w:val="single" w:sz="4" w:space="0" w:color="auto"/>
            </w:tcBorders>
            <w:vAlign w:val="center"/>
          </w:tcPr>
          <w:p w14:paraId="142F37A7" w14:textId="599E4664" w:rsidR="00ED53F1" w:rsidRPr="004C43CE" w:rsidRDefault="00ED53F1" w:rsidP="0098340A">
            <w:pPr>
              <w:spacing w:after="0" w:line="240" w:lineRule="auto"/>
              <w:jc w:val="center"/>
              <w:rPr>
                <w:rFonts w:ascii="Times New Roman" w:hAnsi="Times New Roman"/>
                <w:sz w:val="24"/>
                <w:szCs w:val="24"/>
                <w:lang w:val="kk-KZ"/>
              </w:rPr>
            </w:pPr>
            <w:r w:rsidRPr="00B641B5">
              <w:rPr>
                <w:rFonts w:ascii="Times New Roman" w:hAnsi="Times New Roman"/>
                <w:b/>
                <w:sz w:val="24"/>
                <w:szCs w:val="24"/>
                <w:lang w:val="kk-KZ"/>
              </w:rPr>
              <w:t>Қолданыстағы</w:t>
            </w:r>
            <w:r w:rsidRPr="00B641B5">
              <w:rPr>
                <w:rFonts w:ascii="Times New Roman" w:hAnsi="Times New Roman"/>
                <w:b/>
                <w:sz w:val="24"/>
                <w:szCs w:val="24"/>
              </w:rPr>
              <w:t xml:space="preserve"> редакция</w:t>
            </w:r>
          </w:p>
        </w:tc>
        <w:tc>
          <w:tcPr>
            <w:tcW w:w="5953" w:type="dxa"/>
            <w:tcBorders>
              <w:top w:val="single" w:sz="4" w:space="0" w:color="auto"/>
              <w:left w:val="single" w:sz="4" w:space="0" w:color="auto"/>
              <w:bottom w:val="single" w:sz="4" w:space="0" w:color="auto"/>
              <w:right w:val="single" w:sz="4" w:space="0" w:color="auto"/>
            </w:tcBorders>
            <w:vAlign w:val="center"/>
          </w:tcPr>
          <w:p w14:paraId="7276AFAC" w14:textId="09A177DF" w:rsidR="00ED53F1" w:rsidRPr="004C43CE" w:rsidRDefault="00ED53F1" w:rsidP="0098340A">
            <w:pPr>
              <w:spacing w:after="0" w:line="240" w:lineRule="auto"/>
              <w:jc w:val="center"/>
              <w:rPr>
                <w:rFonts w:ascii="Times New Roman" w:hAnsi="Times New Roman"/>
                <w:sz w:val="24"/>
                <w:szCs w:val="24"/>
                <w:lang w:val="kk-KZ"/>
              </w:rPr>
            </w:pPr>
            <w:r w:rsidRPr="00B641B5">
              <w:rPr>
                <w:rFonts w:ascii="Times New Roman" w:hAnsi="Times New Roman"/>
                <w:b/>
                <w:sz w:val="24"/>
                <w:szCs w:val="24"/>
                <w:lang w:val="kk-KZ"/>
              </w:rPr>
              <w:t xml:space="preserve">Ұсынылып отырған </w:t>
            </w:r>
            <w:r w:rsidRPr="00B641B5">
              <w:rPr>
                <w:rFonts w:ascii="Times New Roman" w:hAnsi="Times New Roman"/>
                <w:b/>
                <w:sz w:val="24"/>
                <w:szCs w:val="24"/>
              </w:rPr>
              <w:t>редакция</w:t>
            </w:r>
          </w:p>
        </w:tc>
        <w:tc>
          <w:tcPr>
            <w:tcW w:w="3827" w:type="dxa"/>
            <w:tcBorders>
              <w:top w:val="single" w:sz="4" w:space="0" w:color="auto"/>
              <w:left w:val="single" w:sz="4" w:space="0" w:color="auto"/>
              <w:bottom w:val="single" w:sz="4" w:space="0" w:color="auto"/>
              <w:right w:val="single" w:sz="4" w:space="0" w:color="auto"/>
            </w:tcBorders>
            <w:vAlign w:val="center"/>
          </w:tcPr>
          <w:p w14:paraId="604C49B6" w14:textId="77777777" w:rsidR="00ED53F1" w:rsidRPr="00B641B5" w:rsidRDefault="00ED53F1" w:rsidP="00ED53F1">
            <w:pPr>
              <w:spacing w:after="0"/>
              <w:jc w:val="center"/>
              <w:rPr>
                <w:rFonts w:ascii="Times New Roman" w:hAnsi="Times New Roman"/>
                <w:b/>
                <w:sz w:val="24"/>
                <w:szCs w:val="24"/>
                <w:lang w:val="kk-KZ"/>
              </w:rPr>
            </w:pPr>
            <w:r w:rsidRPr="00B641B5">
              <w:rPr>
                <w:rFonts w:ascii="Times New Roman" w:hAnsi="Times New Roman"/>
                <w:b/>
                <w:sz w:val="24"/>
                <w:szCs w:val="24"/>
                <w:lang w:val="kk-KZ"/>
              </w:rPr>
              <w:t>Негіздеме:</w:t>
            </w:r>
          </w:p>
          <w:p w14:paraId="69B4B178" w14:textId="77777777" w:rsidR="00ED53F1" w:rsidRPr="00B641B5" w:rsidRDefault="00ED53F1" w:rsidP="00ED53F1">
            <w:pPr>
              <w:spacing w:after="0"/>
              <w:jc w:val="center"/>
              <w:rPr>
                <w:rFonts w:ascii="Times New Roman" w:hAnsi="Times New Roman"/>
                <w:b/>
                <w:sz w:val="24"/>
                <w:szCs w:val="24"/>
                <w:lang w:val="kk-KZ"/>
              </w:rPr>
            </w:pPr>
            <w:r w:rsidRPr="00B641B5">
              <w:rPr>
                <w:rFonts w:ascii="Times New Roman" w:hAnsi="Times New Roman"/>
                <w:b/>
                <w:sz w:val="24"/>
                <w:szCs w:val="24"/>
                <w:lang w:val="kk-KZ"/>
              </w:rPr>
              <w:t>1) түзету мәні;</w:t>
            </w:r>
          </w:p>
          <w:p w14:paraId="54092714" w14:textId="77777777" w:rsidR="00ED53F1" w:rsidRPr="00B641B5" w:rsidRDefault="00ED53F1" w:rsidP="00ED53F1">
            <w:pPr>
              <w:spacing w:after="0"/>
              <w:jc w:val="center"/>
              <w:rPr>
                <w:rFonts w:ascii="Times New Roman" w:hAnsi="Times New Roman"/>
                <w:b/>
                <w:sz w:val="24"/>
                <w:szCs w:val="24"/>
                <w:lang w:val="kk-KZ"/>
              </w:rPr>
            </w:pPr>
            <w:r w:rsidRPr="00B641B5">
              <w:rPr>
                <w:rFonts w:ascii="Times New Roman" w:hAnsi="Times New Roman"/>
                <w:b/>
                <w:sz w:val="24"/>
                <w:szCs w:val="24"/>
                <w:lang w:val="kk-KZ"/>
              </w:rPr>
              <w:t>2) әрбір енгізілетін түзетудің дәлелді негіздемесі;</w:t>
            </w:r>
          </w:p>
          <w:p w14:paraId="4E3E478E" w14:textId="7E2D05F9" w:rsidR="00ED53F1" w:rsidRPr="00ED53F1" w:rsidRDefault="00ED53F1" w:rsidP="00ED53F1">
            <w:pPr>
              <w:spacing w:after="0" w:line="240" w:lineRule="auto"/>
              <w:jc w:val="center"/>
              <w:rPr>
                <w:rFonts w:ascii="Times New Roman" w:hAnsi="Times New Roman"/>
                <w:b/>
                <w:sz w:val="24"/>
                <w:szCs w:val="24"/>
                <w:lang w:val="kk-KZ"/>
              </w:rPr>
            </w:pPr>
            <w:r w:rsidRPr="00B641B5">
              <w:rPr>
                <w:rFonts w:ascii="Times New Roman" w:hAnsi="Times New Roman"/>
                <w:b/>
                <w:sz w:val="24"/>
                <w:szCs w:val="24"/>
                <w:lang w:val="kk-KZ"/>
              </w:rPr>
              <w:t>3) тапсырмалардың (болған кезде) нөмірі, күні.</w:t>
            </w:r>
          </w:p>
        </w:tc>
      </w:tr>
      <w:tr w:rsidR="00D111B9" w:rsidRPr="004C43CE" w14:paraId="10FE219C" w14:textId="77777777" w:rsidTr="00296D3B">
        <w:trPr>
          <w:trHeight w:val="344"/>
        </w:trPr>
        <w:tc>
          <w:tcPr>
            <w:tcW w:w="568" w:type="dxa"/>
            <w:tcBorders>
              <w:top w:val="single" w:sz="4" w:space="0" w:color="auto"/>
              <w:left w:val="single" w:sz="4" w:space="0" w:color="auto"/>
              <w:bottom w:val="single" w:sz="4" w:space="0" w:color="auto"/>
              <w:right w:val="single" w:sz="4" w:space="0" w:color="auto"/>
            </w:tcBorders>
          </w:tcPr>
          <w:p w14:paraId="68C2AE64" w14:textId="77777777" w:rsidR="00D111B9" w:rsidRPr="004C43CE" w:rsidRDefault="00D111B9" w:rsidP="00645AB0">
            <w:pPr>
              <w:spacing w:after="0" w:line="240" w:lineRule="auto"/>
              <w:jc w:val="center"/>
              <w:rPr>
                <w:rFonts w:ascii="Times New Roman" w:hAnsi="Times New Roman"/>
                <w:b/>
                <w:sz w:val="24"/>
                <w:szCs w:val="24"/>
              </w:rPr>
            </w:pPr>
            <w:r w:rsidRPr="004C43CE">
              <w:rPr>
                <w:rFonts w:ascii="Times New Roman" w:hAnsi="Times New Roman"/>
                <w:b/>
                <w:sz w:val="24"/>
                <w:szCs w:val="24"/>
              </w:rPr>
              <w:t>1</w:t>
            </w:r>
          </w:p>
        </w:tc>
        <w:tc>
          <w:tcPr>
            <w:tcW w:w="1700" w:type="dxa"/>
            <w:tcBorders>
              <w:top w:val="single" w:sz="4" w:space="0" w:color="auto"/>
              <w:left w:val="single" w:sz="4" w:space="0" w:color="auto"/>
              <w:bottom w:val="single" w:sz="4" w:space="0" w:color="auto"/>
              <w:right w:val="single" w:sz="4" w:space="0" w:color="auto"/>
            </w:tcBorders>
          </w:tcPr>
          <w:p w14:paraId="0FA914DD" w14:textId="77777777" w:rsidR="00D111B9" w:rsidRPr="004C43CE" w:rsidRDefault="00D111B9" w:rsidP="00645AB0">
            <w:pPr>
              <w:spacing w:after="0" w:line="240" w:lineRule="auto"/>
              <w:ind w:left="-108"/>
              <w:jc w:val="center"/>
              <w:rPr>
                <w:rFonts w:ascii="Times New Roman" w:hAnsi="Times New Roman"/>
                <w:b/>
                <w:sz w:val="24"/>
                <w:szCs w:val="24"/>
              </w:rPr>
            </w:pPr>
            <w:r w:rsidRPr="004C43CE">
              <w:rPr>
                <w:rFonts w:ascii="Times New Roman" w:hAnsi="Times New Roman"/>
                <w:b/>
                <w:sz w:val="24"/>
                <w:szCs w:val="24"/>
              </w:rPr>
              <w:t>2</w:t>
            </w:r>
          </w:p>
        </w:tc>
        <w:tc>
          <w:tcPr>
            <w:tcW w:w="3261" w:type="dxa"/>
            <w:tcBorders>
              <w:top w:val="single" w:sz="4" w:space="0" w:color="auto"/>
              <w:left w:val="single" w:sz="4" w:space="0" w:color="auto"/>
              <w:bottom w:val="single" w:sz="4" w:space="0" w:color="auto"/>
              <w:right w:val="single" w:sz="4" w:space="0" w:color="auto"/>
            </w:tcBorders>
          </w:tcPr>
          <w:p w14:paraId="6492104A" w14:textId="77777777" w:rsidR="00D111B9" w:rsidRPr="004C43CE" w:rsidRDefault="00D111B9" w:rsidP="00645AB0">
            <w:pPr>
              <w:spacing w:after="0" w:line="240" w:lineRule="auto"/>
              <w:jc w:val="center"/>
              <w:rPr>
                <w:rFonts w:ascii="Times New Roman" w:hAnsi="Times New Roman"/>
                <w:b/>
                <w:sz w:val="24"/>
                <w:szCs w:val="24"/>
              </w:rPr>
            </w:pPr>
            <w:r w:rsidRPr="004C43CE">
              <w:rPr>
                <w:rFonts w:ascii="Times New Roman" w:hAnsi="Times New Roman"/>
                <w:b/>
                <w:sz w:val="24"/>
                <w:szCs w:val="24"/>
              </w:rPr>
              <w:t>3</w:t>
            </w:r>
          </w:p>
        </w:tc>
        <w:tc>
          <w:tcPr>
            <w:tcW w:w="5953" w:type="dxa"/>
            <w:tcBorders>
              <w:top w:val="single" w:sz="4" w:space="0" w:color="auto"/>
              <w:left w:val="single" w:sz="4" w:space="0" w:color="auto"/>
              <w:bottom w:val="single" w:sz="4" w:space="0" w:color="auto"/>
              <w:right w:val="single" w:sz="4" w:space="0" w:color="auto"/>
            </w:tcBorders>
          </w:tcPr>
          <w:p w14:paraId="5287D4F4" w14:textId="77777777" w:rsidR="00D111B9" w:rsidRPr="004C43CE" w:rsidRDefault="00D111B9" w:rsidP="00645AB0">
            <w:pPr>
              <w:spacing w:after="0" w:line="240" w:lineRule="auto"/>
              <w:jc w:val="center"/>
              <w:rPr>
                <w:rFonts w:ascii="Times New Roman" w:eastAsia="한양신명조" w:hAnsi="Times New Roman"/>
                <w:b/>
                <w:sz w:val="24"/>
                <w:szCs w:val="24"/>
                <w:lang w:eastAsia="ko-KR" w:bidi="en-US"/>
              </w:rPr>
            </w:pPr>
            <w:r w:rsidRPr="004C43CE">
              <w:rPr>
                <w:rFonts w:ascii="Times New Roman" w:eastAsia="한양신명조" w:hAnsi="Times New Roman"/>
                <w:b/>
                <w:sz w:val="24"/>
                <w:szCs w:val="24"/>
                <w:lang w:eastAsia="ko-KR" w:bidi="en-US"/>
              </w:rPr>
              <w:t>4</w:t>
            </w:r>
          </w:p>
        </w:tc>
        <w:tc>
          <w:tcPr>
            <w:tcW w:w="3827" w:type="dxa"/>
            <w:tcBorders>
              <w:top w:val="single" w:sz="4" w:space="0" w:color="auto"/>
              <w:left w:val="single" w:sz="4" w:space="0" w:color="auto"/>
              <w:bottom w:val="single" w:sz="4" w:space="0" w:color="auto"/>
              <w:right w:val="single" w:sz="4" w:space="0" w:color="auto"/>
            </w:tcBorders>
          </w:tcPr>
          <w:p w14:paraId="400167F6" w14:textId="77777777" w:rsidR="00D111B9" w:rsidRPr="004C43CE" w:rsidRDefault="00D111B9" w:rsidP="00645AB0">
            <w:pPr>
              <w:spacing w:after="0" w:line="240" w:lineRule="auto"/>
              <w:jc w:val="center"/>
              <w:rPr>
                <w:rFonts w:ascii="Times New Roman" w:hAnsi="Times New Roman"/>
                <w:b/>
                <w:sz w:val="24"/>
                <w:szCs w:val="24"/>
              </w:rPr>
            </w:pPr>
            <w:r w:rsidRPr="004C43CE">
              <w:rPr>
                <w:rFonts w:ascii="Times New Roman" w:hAnsi="Times New Roman"/>
                <w:b/>
                <w:sz w:val="24"/>
                <w:szCs w:val="24"/>
              </w:rPr>
              <w:t>5</w:t>
            </w:r>
          </w:p>
        </w:tc>
      </w:tr>
      <w:tr w:rsidR="00296D3B" w:rsidRPr="00CC5762" w14:paraId="277B8EEA" w14:textId="77777777" w:rsidTr="00296D3B">
        <w:tblPrEx>
          <w:tblLook w:val="04A0" w:firstRow="1" w:lastRow="0" w:firstColumn="1" w:lastColumn="0" w:noHBand="0" w:noVBand="1"/>
        </w:tblPrEx>
        <w:trPr>
          <w:trHeight w:val="20"/>
        </w:trPr>
        <w:tc>
          <w:tcPr>
            <w:tcW w:w="568" w:type="dxa"/>
            <w:tcBorders>
              <w:top w:val="single" w:sz="4" w:space="0" w:color="auto"/>
              <w:left w:val="single" w:sz="4" w:space="0" w:color="auto"/>
              <w:bottom w:val="single" w:sz="4" w:space="0" w:color="auto"/>
              <w:right w:val="single" w:sz="4" w:space="0" w:color="auto"/>
            </w:tcBorders>
          </w:tcPr>
          <w:p w14:paraId="63AAE266" w14:textId="77777777" w:rsidR="00296D3B" w:rsidRPr="004C43CE" w:rsidRDefault="00296D3B" w:rsidP="00435FA8">
            <w:pPr>
              <w:spacing w:after="0" w:line="240" w:lineRule="auto"/>
              <w:rPr>
                <w:rFonts w:ascii="Times New Roman" w:hAnsi="Times New Roman"/>
                <w:sz w:val="24"/>
                <w:szCs w:val="24"/>
                <w:lang w:val="kk-KZ"/>
              </w:rPr>
            </w:pPr>
            <w:bookmarkStart w:id="0" w:name="_GoBack"/>
            <w:bookmarkEnd w:id="0"/>
            <w:r>
              <w:rPr>
                <w:rFonts w:ascii="Times New Roman" w:hAnsi="Times New Roman"/>
                <w:sz w:val="24"/>
                <w:szCs w:val="24"/>
                <w:lang w:val="kk-KZ"/>
              </w:rPr>
              <w:t>1</w:t>
            </w:r>
            <w:r w:rsidRPr="004C43CE">
              <w:rPr>
                <w:rFonts w:ascii="Times New Roman" w:hAnsi="Times New Roman"/>
                <w:sz w:val="24"/>
                <w:szCs w:val="24"/>
                <w:lang w:val="kk-KZ"/>
              </w:rPr>
              <w:t>.</w:t>
            </w:r>
          </w:p>
        </w:tc>
        <w:tc>
          <w:tcPr>
            <w:tcW w:w="1700" w:type="dxa"/>
            <w:tcBorders>
              <w:top w:val="single" w:sz="4" w:space="0" w:color="auto"/>
              <w:left w:val="single" w:sz="4" w:space="0" w:color="auto"/>
              <w:bottom w:val="single" w:sz="4" w:space="0" w:color="auto"/>
              <w:right w:val="single" w:sz="4" w:space="0" w:color="auto"/>
            </w:tcBorders>
          </w:tcPr>
          <w:p w14:paraId="2CBEA912" w14:textId="77777777" w:rsidR="00296D3B" w:rsidRPr="00DB1B71" w:rsidRDefault="00296D3B" w:rsidP="00F60434">
            <w:pPr>
              <w:pStyle w:val="a8"/>
              <w:jc w:val="center"/>
              <w:rPr>
                <w:rFonts w:ascii="Times New Roman" w:hAnsi="Times New Roman"/>
                <w:sz w:val="24"/>
                <w:szCs w:val="24"/>
                <w:lang w:val="kk-KZ"/>
              </w:rPr>
            </w:pPr>
            <w:r>
              <w:rPr>
                <w:rFonts w:ascii="Times New Roman" w:hAnsi="Times New Roman"/>
                <w:sz w:val="24"/>
                <w:szCs w:val="24"/>
                <w:lang w:val="kk-KZ"/>
              </w:rPr>
              <w:t>«</w:t>
            </w:r>
            <w:r w:rsidRPr="00DB1B71">
              <w:rPr>
                <w:rFonts w:ascii="Times New Roman" w:hAnsi="Times New Roman"/>
                <w:sz w:val="24"/>
                <w:szCs w:val="24"/>
                <w:lang w:val="kk-KZ"/>
              </w:rPr>
              <w:t>TURAN</w:t>
            </w:r>
            <w:r>
              <w:rPr>
                <w:rFonts w:ascii="Times New Roman" w:hAnsi="Times New Roman"/>
                <w:sz w:val="24"/>
                <w:szCs w:val="24"/>
                <w:lang w:val="kk-KZ"/>
              </w:rPr>
              <w:t>»</w:t>
            </w:r>
            <w:r w:rsidRPr="00DB1B71">
              <w:rPr>
                <w:rFonts w:ascii="Times New Roman" w:hAnsi="Times New Roman"/>
                <w:sz w:val="24"/>
                <w:szCs w:val="24"/>
                <w:lang w:val="kk-KZ"/>
              </w:rPr>
              <w:t xml:space="preserve"> арнайы</w:t>
            </w:r>
          </w:p>
          <w:p w14:paraId="2968E671" w14:textId="77777777" w:rsidR="00296D3B" w:rsidRPr="00DB1B71" w:rsidRDefault="00296D3B" w:rsidP="00F60434">
            <w:pPr>
              <w:pStyle w:val="a8"/>
              <w:jc w:val="center"/>
              <w:rPr>
                <w:rFonts w:ascii="Times New Roman" w:hAnsi="Times New Roman"/>
                <w:sz w:val="24"/>
                <w:szCs w:val="24"/>
                <w:lang w:val="kk-KZ"/>
              </w:rPr>
            </w:pPr>
            <w:r w:rsidRPr="00DB1B71">
              <w:rPr>
                <w:rFonts w:ascii="Times New Roman" w:hAnsi="Times New Roman"/>
                <w:sz w:val="24"/>
                <w:szCs w:val="24"/>
                <w:lang w:val="kk-KZ"/>
              </w:rPr>
              <w:t>экономикалық аймағы</w:t>
            </w:r>
          </w:p>
          <w:p w14:paraId="385D3ACB" w14:textId="77777777" w:rsidR="00296D3B" w:rsidRDefault="00296D3B" w:rsidP="00F60434">
            <w:pPr>
              <w:pStyle w:val="a8"/>
              <w:jc w:val="center"/>
              <w:rPr>
                <w:rFonts w:ascii="Times New Roman" w:hAnsi="Times New Roman"/>
                <w:sz w:val="24"/>
                <w:szCs w:val="24"/>
                <w:lang w:val="kk-KZ"/>
              </w:rPr>
            </w:pPr>
            <w:r w:rsidRPr="00DB1B71">
              <w:rPr>
                <w:rFonts w:ascii="Times New Roman" w:hAnsi="Times New Roman"/>
                <w:sz w:val="24"/>
                <w:szCs w:val="24"/>
                <w:lang w:val="kk-KZ"/>
              </w:rPr>
              <w:t xml:space="preserve">туралы </w:t>
            </w:r>
            <w:r>
              <w:rPr>
                <w:rFonts w:ascii="Times New Roman" w:hAnsi="Times New Roman"/>
                <w:sz w:val="24"/>
                <w:szCs w:val="24"/>
                <w:lang w:val="kk-KZ"/>
              </w:rPr>
              <w:t>Ереже</w:t>
            </w:r>
          </w:p>
          <w:p w14:paraId="6BA54AFF" w14:textId="77777777" w:rsidR="00296D3B" w:rsidRPr="00DB1B71" w:rsidRDefault="00296D3B" w:rsidP="00F60434">
            <w:pPr>
              <w:pStyle w:val="a8"/>
              <w:jc w:val="center"/>
              <w:rPr>
                <w:rFonts w:ascii="Times New Roman" w:hAnsi="Times New Roman"/>
                <w:sz w:val="24"/>
                <w:szCs w:val="24"/>
                <w:lang w:val="kk-KZ"/>
              </w:rPr>
            </w:pPr>
            <w:r w:rsidRPr="00E246AF">
              <w:rPr>
                <w:rFonts w:ascii="Times New Roman" w:hAnsi="Times New Roman"/>
                <w:sz w:val="24"/>
                <w:szCs w:val="24"/>
                <w:lang w:val="kk-KZ"/>
              </w:rPr>
              <w:t>6-1-тармақ</w:t>
            </w:r>
          </w:p>
          <w:p w14:paraId="2E21D932" w14:textId="7AB27EFD" w:rsidR="00296D3B" w:rsidRPr="004C43CE" w:rsidRDefault="00296D3B" w:rsidP="00435FA8">
            <w:pPr>
              <w:pStyle w:val="a8"/>
              <w:jc w:val="center"/>
              <w:rPr>
                <w:rFonts w:ascii="Times New Roman" w:hAnsi="Times New Roman"/>
                <w:sz w:val="24"/>
                <w:szCs w:val="24"/>
                <w:lang w:val="kk-KZ"/>
              </w:rPr>
            </w:pPr>
          </w:p>
        </w:tc>
        <w:tc>
          <w:tcPr>
            <w:tcW w:w="3261" w:type="dxa"/>
            <w:tcBorders>
              <w:top w:val="single" w:sz="4" w:space="0" w:color="auto"/>
              <w:left w:val="single" w:sz="4" w:space="0" w:color="auto"/>
              <w:bottom w:val="single" w:sz="4" w:space="0" w:color="auto"/>
              <w:right w:val="single" w:sz="4" w:space="0" w:color="auto"/>
            </w:tcBorders>
          </w:tcPr>
          <w:p w14:paraId="6396164C" w14:textId="55049204" w:rsidR="00296D3B" w:rsidRPr="00296D3B" w:rsidRDefault="00296D3B" w:rsidP="00EC5987">
            <w:pPr>
              <w:pStyle w:val="a8"/>
              <w:tabs>
                <w:tab w:val="left" w:pos="318"/>
              </w:tabs>
              <w:ind w:firstLine="317"/>
              <w:jc w:val="both"/>
              <w:rPr>
                <w:rFonts w:ascii="Times New Roman" w:hAnsi="Times New Roman"/>
                <w:b/>
                <w:sz w:val="24"/>
                <w:szCs w:val="24"/>
                <w:lang w:val="kk-KZ"/>
              </w:rPr>
            </w:pPr>
            <w:r w:rsidRPr="00296D3B">
              <w:rPr>
                <w:rFonts w:ascii="Times New Roman" w:hAnsi="Times New Roman"/>
                <w:b/>
                <w:sz w:val="24"/>
                <w:szCs w:val="24"/>
                <w:lang w:val="kk-KZ"/>
              </w:rPr>
              <w:t>жоқ</w:t>
            </w:r>
          </w:p>
        </w:tc>
        <w:tc>
          <w:tcPr>
            <w:tcW w:w="5953" w:type="dxa"/>
            <w:tcBorders>
              <w:top w:val="single" w:sz="4" w:space="0" w:color="auto"/>
              <w:left w:val="single" w:sz="4" w:space="0" w:color="auto"/>
              <w:bottom w:val="single" w:sz="4" w:space="0" w:color="auto"/>
              <w:right w:val="single" w:sz="4" w:space="0" w:color="auto"/>
            </w:tcBorders>
          </w:tcPr>
          <w:p w14:paraId="7CC0D42A" w14:textId="77777777" w:rsidR="00296D3B" w:rsidRPr="00296D3B" w:rsidRDefault="00296D3B" w:rsidP="00F60434">
            <w:pPr>
              <w:spacing w:after="0" w:line="285" w:lineRule="atLeast"/>
              <w:jc w:val="both"/>
              <w:textAlignment w:val="baseline"/>
              <w:rPr>
                <w:rFonts w:ascii="Times New Roman" w:hAnsi="Times New Roman"/>
                <w:b/>
                <w:sz w:val="24"/>
                <w:szCs w:val="24"/>
                <w:lang w:val="kk-KZ"/>
              </w:rPr>
            </w:pPr>
            <w:r w:rsidRPr="00296D3B">
              <w:rPr>
                <w:rFonts w:ascii="Times New Roman" w:hAnsi="Times New Roman"/>
                <w:b/>
                <w:sz w:val="24"/>
                <w:szCs w:val="24"/>
                <w:lang w:val="kk-KZ"/>
              </w:rPr>
              <w:t>6-1. Басқарушы үйлестіруші – «TURAN» арнайы экономикалық аймағының даму стратегиясын әзірлеуге қатысатын, «TURAN» арнайы экономикалық аймағының тиімділігін арттыру жөніндегі стратегиялық іс-шаралардың орындалуын бақылауды жүзеге асыратын, басқарушы компанияның жоспарланған негізгі көрсеткіштерінің орындалуын талдауды жүзеге асыратын, қажет болған жағдайда басқарушы компанияның директорлар кеңесінің кезектен тыс отырысын шақыратын «TURAN» арнайы экономикалық аймағының басқарушы компаниясының штат бірлігі.</w:t>
            </w:r>
          </w:p>
          <w:p w14:paraId="0FE25839" w14:textId="0C984A98" w:rsidR="00296D3B" w:rsidRPr="00296D3B" w:rsidRDefault="00296D3B" w:rsidP="00EC5987">
            <w:pPr>
              <w:spacing w:after="0" w:line="240" w:lineRule="auto"/>
              <w:ind w:firstLine="601"/>
              <w:jc w:val="both"/>
              <w:rPr>
                <w:rFonts w:ascii="Times New Roman" w:hAnsi="Times New Roman"/>
                <w:b/>
                <w:sz w:val="24"/>
                <w:szCs w:val="24"/>
                <w:lang w:val="kk-KZ"/>
              </w:rPr>
            </w:pPr>
            <w:r w:rsidRPr="00296D3B">
              <w:rPr>
                <w:rFonts w:ascii="Times New Roman" w:hAnsi="Times New Roman"/>
                <w:b/>
                <w:sz w:val="24"/>
                <w:szCs w:val="24"/>
                <w:lang w:val="kk-KZ"/>
              </w:rPr>
              <w:t>Осы Ережемен реттелмеген Басқарушы үйлестірушінің қызметі мен лауазымдық міндеттері «TURAN» арнайы экономикалық аймағының Басқарушы үйлестірушісі туралы Ережеге сәйкес жүзеге асырылады.</w:t>
            </w:r>
          </w:p>
        </w:tc>
        <w:tc>
          <w:tcPr>
            <w:tcW w:w="3827" w:type="dxa"/>
            <w:tcBorders>
              <w:top w:val="single" w:sz="4" w:space="0" w:color="auto"/>
              <w:left w:val="single" w:sz="4" w:space="0" w:color="auto"/>
              <w:bottom w:val="single" w:sz="4" w:space="0" w:color="auto"/>
              <w:right w:val="single" w:sz="4" w:space="0" w:color="auto"/>
            </w:tcBorders>
          </w:tcPr>
          <w:p w14:paraId="3A7EA48D" w14:textId="433E2BA1" w:rsidR="00296D3B" w:rsidRPr="00F15E2D" w:rsidRDefault="00296D3B" w:rsidP="00933F39">
            <w:pPr>
              <w:spacing w:after="0" w:line="240" w:lineRule="auto"/>
              <w:jc w:val="both"/>
              <w:rPr>
                <w:rFonts w:ascii="Times New Roman" w:hAnsi="Times New Roman"/>
                <w:color w:val="000000"/>
                <w:sz w:val="24"/>
                <w:szCs w:val="24"/>
                <w:lang w:val="kk-KZ"/>
              </w:rPr>
            </w:pPr>
            <w:r>
              <w:rPr>
                <w:rFonts w:ascii="Times New Roman" w:hAnsi="Times New Roman"/>
                <w:color w:val="000000"/>
                <w:sz w:val="24"/>
                <w:szCs w:val="24"/>
                <w:lang w:val="kk-KZ"/>
              </w:rPr>
              <w:t xml:space="preserve">Мемлекет басшысының Түркістан облысының аумағында Түркі мемлекеттері үшін АЭА құру туралы 2021 жылғы 31 наурыздағы Түркі мемлекеттері одағының Саммитінде берілген («TURAN» АЭА) құру туралы тапсырмасына сәйкес (2023 жылғы 19 сәуірдегі </w:t>
            </w:r>
            <w:r>
              <w:rPr>
                <w:rFonts w:ascii="Times New Roman" w:hAnsi="Times New Roman"/>
                <w:sz w:val="24"/>
                <w:szCs w:val="24"/>
                <w:lang w:val="kk-KZ"/>
              </w:rPr>
              <w:t>№ 21-1673-1)</w:t>
            </w:r>
            <w:r>
              <w:rPr>
                <w:rFonts w:ascii="Times New Roman" w:hAnsi="Times New Roman"/>
                <w:color w:val="000000"/>
                <w:sz w:val="24"/>
                <w:szCs w:val="24"/>
                <w:lang w:val="kk-KZ"/>
              </w:rPr>
              <w:t>, оны құру туралы бекітілген тұжырымдамаға сәйкес.</w:t>
            </w:r>
          </w:p>
        </w:tc>
      </w:tr>
    </w:tbl>
    <w:p w14:paraId="2B875FC0" w14:textId="0A60EBB2" w:rsidR="00B866C3" w:rsidRPr="00933F39" w:rsidRDefault="00B866C3" w:rsidP="00296D3B">
      <w:pPr>
        <w:spacing w:after="0" w:line="240" w:lineRule="auto"/>
        <w:jc w:val="both"/>
        <w:rPr>
          <w:rFonts w:ascii="Times New Roman" w:hAnsi="Times New Roman"/>
          <w:b/>
          <w:sz w:val="24"/>
          <w:szCs w:val="24"/>
          <w:lang w:val="kk-KZ"/>
        </w:rPr>
      </w:pPr>
    </w:p>
    <w:sectPr w:rsidR="00B866C3" w:rsidRPr="00933F39" w:rsidSect="00296D3B">
      <w:headerReference w:type="even" r:id="rId9"/>
      <w:headerReference w:type="default" r:id="rId10"/>
      <w:pgSz w:w="16838" w:h="11906" w:orient="landscape" w:code="9"/>
      <w:pgMar w:top="709" w:right="851" w:bottom="62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2987B" w14:textId="77777777" w:rsidR="00B26F30" w:rsidRDefault="00B26F30" w:rsidP="00630A7A">
      <w:pPr>
        <w:spacing w:after="0" w:line="240" w:lineRule="auto"/>
      </w:pPr>
      <w:r>
        <w:separator/>
      </w:r>
    </w:p>
  </w:endnote>
  <w:endnote w:type="continuationSeparator" w:id="0">
    <w:p w14:paraId="23648EC3" w14:textId="77777777" w:rsidR="00B26F30" w:rsidRDefault="00B26F30" w:rsidP="00630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8B0D6D" w14:textId="77777777" w:rsidR="00B26F30" w:rsidRDefault="00B26F30" w:rsidP="00630A7A">
      <w:pPr>
        <w:spacing w:after="0" w:line="240" w:lineRule="auto"/>
      </w:pPr>
      <w:r>
        <w:separator/>
      </w:r>
    </w:p>
  </w:footnote>
  <w:footnote w:type="continuationSeparator" w:id="0">
    <w:p w14:paraId="73BA2AE4" w14:textId="77777777" w:rsidR="00B26F30" w:rsidRDefault="00B26F30" w:rsidP="00630A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1B570" w14:textId="77777777" w:rsidR="00645AB0" w:rsidRDefault="00645AB0" w:rsidP="00645AB0">
    <w:pPr>
      <w:pStyle w:val="aa"/>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591444" w14:textId="662713E1" w:rsidR="00645AB0" w:rsidRPr="00370722" w:rsidRDefault="00645AB0">
    <w:pPr>
      <w:pStyle w:val="aa"/>
      <w:jc w:val="center"/>
      <w:rPr>
        <w:rFonts w:ascii="Times New Roman" w:hAnsi="Times New Roman"/>
        <w:sz w:val="24"/>
        <w:szCs w:val="24"/>
        <w:lang w:val="kk-KZ"/>
      </w:rPr>
    </w:pPr>
    <w:r w:rsidRPr="001A502C">
      <w:rPr>
        <w:rFonts w:ascii="Times New Roman" w:hAnsi="Times New Roman"/>
        <w:sz w:val="24"/>
        <w:szCs w:val="24"/>
      </w:rPr>
      <w:fldChar w:fldCharType="begin"/>
    </w:r>
    <w:r w:rsidRPr="001A502C">
      <w:rPr>
        <w:rFonts w:ascii="Times New Roman" w:hAnsi="Times New Roman"/>
        <w:sz w:val="24"/>
        <w:szCs w:val="24"/>
      </w:rPr>
      <w:instrText>PAGE   \* MERGEFORMAT</w:instrText>
    </w:r>
    <w:r w:rsidRPr="001A502C">
      <w:rPr>
        <w:rFonts w:ascii="Times New Roman" w:hAnsi="Times New Roman"/>
        <w:sz w:val="24"/>
        <w:szCs w:val="24"/>
      </w:rPr>
      <w:fldChar w:fldCharType="separate"/>
    </w:r>
    <w:r w:rsidR="00296D3B">
      <w:rPr>
        <w:rFonts w:ascii="Times New Roman" w:hAnsi="Times New Roman"/>
        <w:noProof/>
        <w:sz w:val="24"/>
        <w:szCs w:val="24"/>
      </w:rPr>
      <w:t>2</w:t>
    </w:r>
    <w:r w:rsidRPr="001A502C">
      <w:rPr>
        <w:rFonts w:ascii="Times New Roman" w:hAnsi="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C29A0"/>
    <w:multiLevelType w:val="hybridMultilevel"/>
    <w:tmpl w:val="4FF4B0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372941"/>
    <w:multiLevelType w:val="hybridMultilevel"/>
    <w:tmpl w:val="7F460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2629F0"/>
    <w:multiLevelType w:val="hybridMultilevel"/>
    <w:tmpl w:val="9D3C7494"/>
    <w:lvl w:ilvl="0" w:tplc="E3F0EDDC">
      <w:start w:val="1"/>
      <w:numFmt w:val="bullet"/>
      <w:lvlText w:val="-"/>
      <w:lvlJc w:val="left"/>
      <w:pPr>
        <w:ind w:left="394" w:hanging="360"/>
      </w:pPr>
      <w:rPr>
        <w:rFonts w:ascii="Times New Roman" w:eastAsia="Times New Roman" w:hAnsi="Times New Roman" w:cs="Times New Roman"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3">
    <w:nsid w:val="36146DF6"/>
    <w:multiLevelType w:val="hybridMultilevel"/>
    <w:tmpl w:val="04B86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F40049"/>
    <w:multiLevelType w:val="hybridMultilevel"/>
    <w:tmpl w:val="1F3CC2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CC350FB"/>
    <w:multiLevelType w:val="hybridMultilevel"/>
    <w:tmpl w:val="C4FC69C6"/>
    <w:lvl w:ilvl="0" w:tplc="4DF6649A">
      <w:start w:val="1"/>
      <w:numFmt w:val="decimal"/>
      <w:lvlText w:val="%1."/>
      <w:lvlJc w:val="left"/>
      <w:pPr>
        <w:ind w:left="1095" w:hanging="7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8BA"/>
    <w:rsid w:val="00006180"/>
    <w:rsid w:val="000201C5"/>
    <w:rsid w:val="0002236E"/>
    <w:rsid w:val="00022EC6"/>
    <w:rsid w:val="00031DFF"/>
    <w:rsid w:val="000331AA"/>
    <w:rsid w:val="00035498"/>
    <w:rsid w:val="00041721"/>
    <w:rsid w:val="0004493C"/>
    <w:rsid w:val="00047115"/>
    <w:rsid w:val="00057BC3"/>
    <w:rsid w:val="000724C1"/>
    <w:rsid w:val="00075A76"/>
    <w:rsid w:val="00090CDE"/>
    <w:rsid w:val="00090EC1"/>
    <w:rsid w:val="000941B9"/>
    <w:rsid w:val="0009576E"/>
    <w:rsid w:val="000979BB"/>
    <w:rsid w:val="000A2C4E"/>
    <w:rsid w:val="000A4487"/>
    <w:rsid w:val="000B2868"/>
    <w:rsid w:val="000B6D8E"/>
    <w:rsid w:val="000C37AA"/>
    <w:rsid w:val="000D150E"/>
    <w:rsid w:val="000D1EB2"/>
    <w:rsid w:val="000D25D1"/>
    <w:rsid w:val="000E1F0C"/>
    <w:rsid w:val="000E2A29"/>
    <w:rsid w:val="000F0238"/>
    <w:rsid w:val="000F08AC"/>
    <w:rsid w:val="0010191E"/>
    <w:rsid w:val="00103DAF"/>
    <w:rsid w:val="00105F9F"/>
    <w:rsid w:val="00110A42"/>
    <w:rsid w:val="0011352C"/>
    <w:rsid w:val="001151C7"/>
    <w:rsid w:val="0013251A"/>
    <w:rsid w:val="001326B4"/>
    <w:rsid w:val="0015319E"/>
    <w:rsid w:val="001574F6"/>
    <w:rsid w:val="00160381"/>
    <w:rsid w:val="00161F25"/>
    <w:rsid w:val="00164DCE"/>
    <w:rsid w:val="00166312"/>
    <w:rsid w:val="0018231D"/>
    <w:rsid w:val="001879A1"/>
    <w:rsid w:val="001905F3"/>
    <w:rsid w:val="001A4CD6"/>
    <w:rsid w:val="001B57D2"/>
    <w:rsid w:val="001B5D8C"/>
    <w:rsid w:val="001C19BA"/>
    <w:rsid w:val="001E7329"/>
    <w:rsid w:val="001F0697"/>
    <w:rsid w:val="002012FF"/>
    <w:rsid w:val="002021AB"/>
    <w:rsid w:val="00213698"/>
    <w:rsid w:val="00220592"/>
    <w:rsid w:val="00222A6D"/>
    <w:rsid w:val="00230B73"/>
    <w:rsid w:val="00241000"/>
    <w:rsid w:val="002461A9"/>
    <w:rsid w:val="00251E0D"/>
    <w:rsid w:val="00255811"/>
    <w:rsid w:val="00261859"/>
    <w:rsid w:val="00261ADA"/>
    <w:rsid w:val="00271362"/>
    <w:rsid w:val="00273A1B"/>
    <w:rsid w:val="002749FC"/>
    <w:rsid w:val="00275614"/>
    <w:rsid w:val="0027616C"/>
    <w:rsid w:val="00282249"/>
    <w:rsid w:val="00282C31"/>
    <w:rsid w:val="00287AA5"/>
    <w:rsid w:val="002910D6"/>
    <w:rsid w:val="00296D3B"/>
    <w:rsid w:val="002B4FF6"/>
    <w:rsid w:val="002B67F5"/>
    <w:rsid w:val="002C6478"/>
    <w:rsid w:val="002D1C0E"/>
    <w:rsid w:val="002E4981"/>
    <w:rsid w:val="002F50CA"/>
    <w:rsid w:val="0030088F"/>
    <w:rsid w:val="00305F5E"/>
    <w:rsid w:val="00331F34"/>
    <w:rsid w:val="00335014"/>
    <w:rsid w:val="00350F9A"/>
    <w:rsid w:val="00357142"/>
    <w:rsid w:val="00366080"/>
    <w:rsid w:val="00370722"/>
    <w:rsid w:val="00371D31"/>
    <w:rsid w:val="0037646D"/>
    <w:rsid w:val="003817DD"/>
    <w:rsid w:val="00382D37"/>
    <w:rsid w:val="00383281"/>
    <w:rsid w:val="00385FA8"/>
    <w:rsid w:val="00386A40"/>
    <w:rsid w:val="00391189"/>
    <w:rsid w:val="003B3922"/>
    <w:rsid w:val="003B3D6D"/>
    <w:rsid w:val="003B4BC4"/>
    <w:rsid w:val="003B57EA"/>
    <w:rsid w:val="003D4737"/>
    <w:rsid w:val="003F1FB2"/>
    <w:rsid w:val="003F7F19"/>
    <w:rsid w:val="00400983"/>
    <w:rsid w:val="00410EAF"/>
    <w:rsid w:val="00413631"/>
    <w:rsid w:val="00423744"/>
    <w:rsid w:val="00435FA8"/>
    <w:rsid w:val="00437FCC"/>
    <w:rsid w:val="00442578"/>
    <w:rsid w:val="00444AE7"/>
    <w:rsid w:val="00456DCF"/>
    <w:rsid w:val="00462560"/>
    <w:rsid w:val="00463080"/>
    <w:rsid w:val="004710B4"/>
    <w:rsid w:val="00473350"/>
    <w:rsid w:val="004908EE"/>
    <w:rsid w:val="00496C96"/>
    <w:rsid w:val="004A6C5E"/>
    <w:rsid w:val="004B71DC"/>
    <w:rsid w:val="004C43CE"/>
    <w:rsid w:val="004D5D11"/>
    <w:rsid w:val="004E5316"/>
    <w:rsid w:val="004E5342"/>
    <w:rsid w:val="004F1059"/>
    <w:rsid w:val="004F6EC8"/>
    <w:rsid w:val="0050547E"/>
    <w:rsid w:val="00505913"/>
    <w:rsid w:val="00510BC3"/>
    <w:rsid w:val="00512D59"/>
    <w:rsid w:val="00520140"/>
    <w:rsid w:val="005267FE"/>
    <w:rsid w:val="00532B54"/>
    <w:rsid w:val="00542004"/>
    <w:rsid w:val="00554EE4"/>
    <w:rsid w:val="005623A3"/>
    <w:rsid w:val="00563B64"/>
    <w:rsid w:val="00573432"/>
    <w:rsid w:val="00573701"/>
    <w:rsid w:val="00584379"/>
    <w:rsid w:val="005A4C26"/>
    <w:rsid w:val="005A7A90"/>
    <w:rsid w:val="005B3C60"/>
    <w:rsid w:val="005B4B8E"/>
    <w:rsid w:val="005C568D"/>
    <w:rsid w:val="00601F45"/>
    <w:rsid w:val="00606A86"/>
    <w:rsid w:val="00614D6A"/>
    <w:rsid w:val="00621D50"/>
    <w:rsid w:val="00630A7A"/>
    <w:rsid w:val="00645AB0"/>
    <w:rsid w:val="00647332"/>
    <w:rsid w:val="0064758F"/>
    <w:rsid w:val="006476D4"/>
    <w:rsid w:val="00650AAB"/>
    <w:rsid w:val="00651EAF"/>
    <w:rsid w:val="006578BA"/>
    <w:rsid w:val="006640CF"/>
    <w:rsid w:val="0066538D"/>
    <w:rsid w:val="00682D02"/>
    <w:rsid w:val="00683674"/>
    <w:rsid w:val="006865AC"/>
    <w:rsid w:val="006911A1"/>
    <w:rsid w:val="006926A7"/>
    <w:rsid w:val="00695AE4"/>
    <w:rsid w:val="006C30AB"/>
    <w:rsid w:val="006D371C"/>
    <w:rsid w:val="006D739B"/>
    <w:rsid w:val="006E2EB2"/>
    <w:rsid w:val="006E34A4"/>
    <w:rsid w:val="006F6C03"/>
    <w:rsid w:val="00707111"/>
    <w:rsid w:val="00710365"/>
    <w:rsid w:val="00716F21"/>
    <w:rsid w:val="00722DDB"/>
    <w:rsid w:val="00723877"/>
    <w:rsid w:val="00724B91"/>
    <w:rsid w:val="00726C01"/>
    <w:rsid w:val="00736702"/>
    <w:rsid w:val="007849E4"/>
    <w:rsid w:val="00784A48"/>
    <w:rsid w:val="007852EF"/>
    <w:rsid w:val="0079250F"/>
    <w:rsid w:val="00794FDF"/>
    <w:rsid w:val="00795745"/>
    <w:rsid w:val="007A0061"/>
    <w:rsid w:val="007A731E"/>
    <w:rsid w:val="007B2B5E"/>
    <w:rsid w:val="007B3D7C"/>
    <w:rsid w:val="007C4524"/>
    <w:rsid w:val="007D131B"/>
    <w:rsid w:val="007D1706"/>
    <w:rsid w:val="007E5655"/>
    <w:rsid w:val="007F2304"/>
    <w:rsid w:val="007F38AE"/>
    <w:rsid w:val="007F5562"/>
    <w:rsid w:val="008201E9"/>
    <w:rsid w:val="00820477"/>
    <w:rsid w:val="008263FD"/>
    <w:rsid w:val="0083198F"/>
    <w:rsid w:val="00832D41"/>
    <w:rsid w:val="00844317"/>
    <w:rsid w:val="0085711F"/>
    <w:rsid w:val="00857777"/>
    <w:rsid w:val="00870BFA"/>
    <w:rsid w:val="00873E80"/>
    <w:rsid w:val="00882ADF"/>
    <w:rsid w:val="00884130"/>
    <w:rsid w:val="00884A6E"/>
    <w:rsid w:val="00885964"/>
    <w:rsid w:val="008867B4"/>
    <w:rsid w:val="00891E38"/>
    <w:rsid w:val="00897974"/>
    <w:rsid w:val="00897E2B"/>
    <w:rsid w:val="008A0EE6"/>
    <w:rsid w:val="008A6227"/>
    <w:rsid w:val="008B5658"/>
    <w:rsid w:val="008C217E"/>
    <w:rsid w:val="008C7E6A"/>
    <w:rsid w:val="008F2AB2"/>
    <w:rsid w:val="008F2D28"/>
    <w:rsid w:val="008F2F58"/>
    <w:rsid w:val="00910B16"/>
    <w:rsid w:val="0092067B"/>
    <w:rsid w:val="00933F39"/>
    <w:rsid w:val="00934829"/>
    <w:rsid w:val="00940A08"/>
    <w:rsid w:val="00943FD6"/>
    <w:rsid w:val="00944EB3"/>
    <w:rsid w:val="00946326"/>
    <w:rsid w:val="00952859"/>
    <w:rsid w:val="0097130F"/>
    <w:rsid w:val="00975DF9"/>
    <w:rsid w:val="009761CE"/>
    <w:rsid w:val="0098340A"/>
    <w:rsid w:val="009848D3"/>
    <w:rsid w:val="009866A8"/>
    <w:rsid w:val="009918B1"/>
    <w:rsid w:val="00993E8C"/>
    <w:rsid w:val="00995E9A"/>
    <w:rsid w:val="00997541"/>
    <w:rsid w:val="009A23E6"/>
    <w:rsid w:val="009C28EB"/>
    <w:rsid w:val="009C6DC5"/>
    <w:rsid w:val="009C7712"/>
    <w:rsid w:val="009D68E4"/>
    <w:rsid w:val="009D6D4A"/>
    <w:rsid w:val="009E5C15"/>
    <w:rsid w:val="009F6266"/>
    <w:rsid w:val="00A14300"/>
    <w:rsid w:val="00A154AF"/>
    <w:rsid w:val="00A24951"/>
    <w:rsid w:val="00A24F0B"/>
    <w:rsid w:val="00A26D8A"/>
    <w:rsid w:val="00A37E46"/>
    <w:rsid w:val="00A454FE"/>
    <w:rsid w:val="00A46591"/>
    <w:rsid w:val="00A5491D"/>
    <w:rsid w:val="00A567B1"/>
    <w:rsid w:val="00A61769"/>
    <w:rsid w:val="00A63EF0"/>
    <w:rsid w:val="00A6694A"/>
    <w:rsid w:val="00A673EB"/>
    <w:rsid w:val="00A70788"/>
    <w:rsid w:val="00A817CE"/>
    <w:rsid w:val="00A82DFA"/>
    <w:rsid w:val="00A84353"/>
    <w:rsid w:val="00A91048"/>
    <w:rsid w:val="00A91BD0"/>
    <w:rsid w:val="00A9468C"/>
    <w:rsid w:val="00A97611"/>
    <w:rsid w:val="00AA233D"/>
    <w:rsid w:val="00AA35C7"/>
    <w:rsid w:val="00AA4838"/>
    <w:rsid w:val="00AB736D"/>
    <w:rsid w:val="00AC453F"/>
    <w:rsid w:val="00AD260F"/>
    <w:rsid w:val="00AD27B7"/>
    <w:rsid w:val="00AD731F"/>
    <w:rsid w:val="00AE5FE7"/>
    <w:rsid w:val="00AE6D3C"/>
    <w:rsid w:val="00AF1978"/>
    <w:rsid w:val="00B01008"/>
    <w:rsid w:val="00B0531B"/>
    <w:rsid w:val="00B141ED"/>
    <w:rsid w:val="00B22A11"/>
    <w:rsid w:val="00B26F30"/>
    <w:rsid w:val="00B36D9D"/>
    <w:rsid w:val="00B47B5E"/>
    <w:rsid w:val="00B504CA"/>
    <w:rsid w:val="00B5374B"/>
    <w:rsid w:val="00B62729"/>
    <w:rsid w:val="00B74B96"/>
    <w:rsid w:val="00B80E8D"/>
    <w:rsid w:val="00B866C3"/>
    <w:rsid w:val="00B978FA"/>
    <w:rsid w:val="00BA0B31"/>
    <w:rsid w:val="00BA34A1"/>
    <w:rsid w:val="00BB1559"/>
    <w:rsid w:val="00BB1E05"/>
    <w:rsid w:val="00BB2622"/>
    <w:rsid w:val="00BC3C4E"/>
    <w:rsid w:val="00BC6E8C"/>
    <w:rsid w:val="00BE1E9F"/>
    <w:rsid w:val="00BE2392"/>
    <w:rsid w:val="00BE7152"/>
    <w:rsid w:val="00BF3A1C"/>
    <w:rsid w:val="00BF54DC"/>
    <w:rsid w:val="00C02F97"/>
    <w:rsid w:val="00C06705"/>
    <w:rsid w:val="00C2057E"/>
    <w:rsid w:val="00C25C74"/>
    <w:rsid w:val="00C313D3"/>
    <w:rsid w:val="00C31DC3"/>
    <w:rsid w:val="00C32B4E"/>
    <w:rsid w:val="00C355EE"/>
    <w:rsid w:val="00C35D80"/>
    <w:rsid w:val="00C3679A"/>
    <w:rsid w:val="00C40419"/>
    <w:rsid w:val="00C4369E"/>
    <w:rsid w:val="00C45781"/>
    <w:rsid w:val="00C51A86"/>
    <w:rsid w:val="00C57108"/>
    <w:rsid w:val="00C57897"/>
    <w:rsid w:val="00C60E64"/>
    <w:rsid w:val="00C635E2"/>
    <w:rsid w:val="00C63764"/>
    <w:rsid w:val="00C63BE9"/>
    <w:rsid w:val="00C705B3"/>
    <w:rsid w:val="00C71F02"/>
    <w:rsid w:val="00C90B78"/>
    <w:rsid w:val="00C9562E"/>
    <w:rsid w:val="00CB7E0A"/>
    <w:rsid w:val="00CC2E77"/>
    <w:rsid w:val="00CC43ED"/>
    <w:rsid w:val="00CC5762"/>
    <w:rsid w:val="00CC69F4"/>
    <w:rsid w:val="00CD13E6"/>
    <w:rsid w:val="00CD1DE4"/>
    <w:rsid w:val="00CD336B"/>
    <w:rsid w:val="00D111B9"/>
    <w:rsid w:val="00D125CA"/>
    <w:rsid w:val="00D13AA7"/>
    <w:rsid w:val="00D22D28"/>
    <w:rsid w:val="00D2396C"/>
    <w:rsid w:val="00D26144"/>
    <w:rsid w:val="00D30C21"/>
    <w:rsid w:val="00D417A2"/>
    <w:rsid w:val="00D4418F"/>
    <w:rsid w:val="00D51113"/>
    <w:rsid w:val="00D60991"/>
    <w:rsid w:val="00D93073"/>
    <w:rsid w:val="00DA1D23"/>
    <w:rsid w:val="00DB1B71"/>
    <w:rsid w:val="00DB3A3E"/>
    <w:rsid w:val="00DB6EBE"/>
    <w:rsid w:val="00DC5A09"/>
    <w:rsid w:val="00DD5BD0"/>
    <w:rsid w:val="00DD5DC6"/>
    <w:rsid w:val="00E0023F"/>
    <w:rsid w:val="00E00A0C"/>
    <w:rsid w:val="00E01631"/>
    <w:rsid w:val="00E110CF"/>
    <w:rsid w:val="00E13D78"/>
    <w:rsid w:val="00E214DF"/>
    <w:rsid w:val="00E2616E"/>
    <w:rsid w:val="00E27C71"/>
    <w:rsid w:val="00E35E34"/>
    <w:rsid w:val="00E375ED"/>
    <w:rsid w:val="00E536FB"/>
    <w:rsid w:val="00E64E27"/>
    <w:rsid w:val="00E7754D"/>
    <w:rsid w:val="00E81B84"/>
    <w:rsid w:val="00E84B91"/>
    <w:rsid w:val="00E956A8"/>
    <w:rsid w:val="00E95B91"/>
    <w:rsid w:val="00EA0251"/>
    <w:rsid w:val="00EB0BB2"/>
    <w:rsid w:val="00EB0D22"/>
    <w:rsid w:val="00EB3ADB"/>
    <w:rsid w:val="00EC29D5"/>
    <w:rsid w:val="00EC5987"/>
    <w:rsid w:val="00ED53F1"/>
    <w:rsid w:val="00EE1F3B"/>
    <w:rsid w:val="00EE2A51"/>
    <w:rsid w:val="00F01304"/>
    <w:rsid w:val="00F05864"/>
    <w:rsid w:val="00F064C3"/>
    <w:rsid w:val="00F15E2D"/>
    <w:rsid w:val="00F22521"/>
    <w:rsid w:val="00F3120B"/>
    <w:rsid w:val="00F31AA6"/>
    <w:rsid w:val="00F33D43"/>
    <w:rsid w:val="00F41F1F"/>
    <w:rsid w:val="00F439C5"/>
    <w:rsid w:val="00F4629C"/>
    <w:rsid w:val="00F571CA"/>
    <w:rsid w:val="00F57D32"/>
    <w:rsid w:val="00F62B1E"/>
    <w:rsid w:val="00F70F29"/>
    <w:rsid w:val="00F72EE4"/>
    <w:rsid w:val="00F81489"/>
    <w:rsid w:val="00F84826"/>
    <w:rsid w:val="00F92161"/>
    <w:rsid w:val="00FA1A6E"/>
    <w:rsid w:val="00FA6AA7"/>
    <w:rsid w:val="00FC19F9"/>
    <w:rsid w:val="00FC3EE9"/>
    <w:rsid w:val="00FC542D"/>
    <w:rsid w:val="00FC5D96"/>
    <w:rsid w:val="00FC681E"/>
    <w:rsid w:val="00FC6ECB"/>
    <w:rsid w:val="00FE1027"/>
  </w:rsids>
  <m:mathPr>
    <m:mathFont m:val="Cambria Math"/>
    <m:brkBin m:val="before"/>
    <m:brkBinSub m:val="--"/>
    <m:smallFrac m:val="0"/>
    <m:dispDef/>
    <m:lMargin m:val="0"/>
    <m:rMargin m:val="0"/>
    <m:defJc m:val="centerGroup"/>
    <m:wrapIndent m:val="1440"/>
    <m:intLim m:val="subSup"/>
    <m:naryLim m:val="undOvr"/>
  </m:mathPr>
  <w:themeFontLang w:va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76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16C"/>
    <w:pPr>
      <w:spacing w:after="200" w:line="276" w:lineRule="auto"/>
    </w:pPr>
    <w:rPr>
      <w:sz w:val="22"/>
      <w:szCs w:val="22"/>
      <w:lang w:val="ru-RU"/>
    </w:rPr>
  </w:style>
  <w:style w:type="paragraph" w:styleId="1">
    <w:name w:val="heading 1"/>
    <w:basedOn w:val="a"/>
    <w:next w:val="a"/>
    <w:link w:val="10"/>
    <w:uiPriority w:val="9"/>
    <w:qFormat/>
    <w:rsid w:val="008F2D28"/>
    <w:pPr>
      <w:keepNext/>
      <w:spacing w:after="0" w:line="240" w:lineRule="auto"/>
      <w:jc w:val="center"/>
      <w:outlineLvl w:val="0"/>
    </w:pPr>
    <w:rPr>
      <w:rFonts w:ascii="Times New Roman" w:hAnsi="Times New Roman"/>
      <w:sz w:val="28"/>
      <w:szCs w:val="20"/>
      <w:lang w:val="x-none" w:eastAsia="x-none"/>
    </w:rPr>
  </w:style>
  <w:style w:type="paragraph" w:styleId="2">
    <w:name w:val="heading 2"/>
    <w:basedOn w:val="a"/>
    <w:next w:val="a"/>
    <w:link w:val="20"/>
    <w:uiPriority w:val="9"/>
    <w:qFormat/>
    <w:rsid w:val="00D111B9"/>
    <w:pPr>
      <w:keepNext/>
      <w:spacing w:after="0" w:line="240" w:lineRule="auto"/>
      <w:jc w:val="both"/>
      <w:outlineLvl w:val="1"/>
    </w:pPr>
    <w:rPr>
      <w:rFonts w:ascii="Times/Kazakh" w:hAnsi="Times/Kazakh"/>
      <w:b/>
      <w:sz w:val="26"/>
      <w:szCs w:val="20"/>
      <w:lang w:val="x-none" w:eastAsia="ko-KR"/>
    </w:rPr>
  </w:style>
  <w:style w:type="paragraph" w:styleId="3">
    <w:name w:val="heading 3"/>
    <w:basedOn w:val="a"/>
    <w:next w:val="a"/>
    <w:link w:val="30"/>
    <w:uiPriority w:val="9"/>
    <w:unhideWhenUsed/>
    <w:qFormat/>
    <w:rsid w:val="00D111B9"/>
    <w:pPr>
      <w:keepNext/>
      <w:keepLines/>
      <w:overflowPunct w:val="0"/>
      <w:autoSpaceDE w:val="0"/>
      <w:autoSpaceDN w:val="0"/>
      <w:adjustRightInd w:val="0"/>
      <w:spacing w:before="200" w:after="0" w:line="240" w:lineRule="auto"/>
      <w:outlineLvl w:val="2"/>
    </w:pPr>
    <w:rPr>
      <w:rFonts w:ascii="Cambria" w:hAnsi="Cambria"/>
      <w:b/>
      <w:bCs/>
      <w:color w:val="4F81BD"/>
      <w:sz w:val="20"/>
      <w:szCs w:val="20"/>
      <w:lang w:val="x-none" w:eastAsia="x-none"/>
    </w:rPr>
  </w:style>
  <w:style w:type="paragraph" w:styleId="4">
    <w:name w:val="heading 4"/>
    <w:basedOn w:val="a"/>
    <w:next w:val="a"/>
    <w:link w:val="40"/>
    <w:uiPriority w:val="9"/>
    <w:unhideWhenUsed/>
    <w:qFormat/>
    <w:rsid w:val="00D111B9"/>
    <w:pPr>
      <w:keepNext/>
      <w:keepLines/>
      <w:spacing w:before="200"/>
      <w:outlineLvl w:val="3"/>
    </w:pPr>
    <w:rPr>
      <w:rFonts w:ascii="Consolas" w:eastAsia="Consolas" w:hAnsi="Consola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
    <w:basedOn w:val="a"/>
    <w:link w:val="a4"/>
    <w:uiPriority w:val="99"/>
    <w:unhideWhenUsed/>
    <w:qFormat/>
    <w:rsid w:val="006578BA"/>
    <w:pPr>
      <w:spacing w:before="100" w:beforeAutospacing="1" w:after="100" w:afterAutospacing="1" w:line="240" w:lineRule="auto"/>
    </w:pPr>
    <w:rPr>
      <w:rFonts w:ascii="Times New Roman" w:hAnsi="Times New Roman"/>
      <w:sz w:val="24"/>
      <w:szCs w:val="24"/>
      <w:lang w:val="x-none" w:eastAsia="x-none"/>
    </w:rPr>
  </w:style>
  <w:style w:type="paragraph" w:styleId="a5">
    <w:name w:val="List Paragraph"/>
    <w:basedOn w:val="a"/>
    <w:uiPriority w:val="99"/>
    <w:qFormat/>
    <w:rsid w:val="006578BA"/>
    <w:pPr>
      <w:ind w:left="720"/>
      <w:contextualSpacing/>
    </w:pPr>
  </w:style>
  <w:style w:type="character" w:customStyle="1" w:styleId="a4">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3"/>
    <w:uiPriority w:val="99"/>
    <w:locked/>
    <w:rsid w:val="006578BA"/>
    <w:rPr>
      <w:rFonts w:ascii="Times New Roman" w:eastAsia="Times New Roman" w:hAnsi="Times New Roman" w:cs="Times New Roman"/>
      <w:sz w:val="24"/>
      <w:szCs w:val="24"/>
    </w:rPr>
  </w:style>
  <w:style w:type="paragraph" w:styleId="a6">
    <w:name w:val="Balloon Text"/>
    <w:basedOn w:val="a"/>
    <w:link w:val="a7"/>
    <w:uiPriority w:val="99"/>
    <w:unhideWhenUsed/>
    <w:rsid w:val="006578BA"/>
    <w:pPr>
      <w:spacing w:after="0" w:line="240" w:lineRule="auto"/>
    </w:pPr>
    <w:rPr>
      <w:rFonts w:ascii="Tahoma" w:hAnsi="Tahoma"/>
      <w:sz w:val="16"/>
      <w:szCs w:val="16"/>
      <w:lang w:val="x-none" w:eastAsia="x-none"/>
    </w:rPr>
  </w:style>
  <w:style w:type="character" w:customStyle="1" w:styleId="a7">
    <w:name w:val="Текст выноски Знак"/>
    <w:link w:val="a6"/>
    <w:uiPriority w:val="99"/>
    <w:rsid w:val="006578BA"/>
    <w:rPr>
      <w:rFonts w:ascii="Tahoma" w:hAnsi="Tahoma" w:cs="Tahoma"/>
      <w:sz w:val="16"/>
      <w:szCs w:val="16"/>
    </w:rPr>
  </w:style>
  <w:style w:type="paragraph" w:styleId="a8">
    <w:name w:val="No Spacing"/>
    <w:aliases w:val="Ерк!н,Алия,ТекстОтчета,свой,Без интеБез интервала,Без интервала11"/>
    <w:link w:val="a9"/>
    <w:uiPriority w:val="1"/>
    <w:qFormat/>
    <w:rsid w:val="00255811"/>
    <w:rPr>
      <w:sz w:val="22"/>
      <w:szCs w:val="22"/>
      <w:lang w:val="ru-RU"/>
    </w:rPr>
  </w:style>
  <w:style w:type="paragraph" w:styleId="31">
    <w:name w:val="Body Text Indent 3"/>
    <w:basedOn w:val="a"/>
    <w:link w:val="32"/>
    <w:uiPriority w:val="99"/>
    <w:rsid w:val="001574F6"/>
    <w:pPr>
      <w:spacing w:after="0" w:line="240" w:lineRule="auto"/>
      <w:ind w:firstLine="709"/>
      <w:jc w:val="both"/>
    </w:pPr>
    <w:rPr>
      <w:rFonts w:ascii="Times New Roman" w:hAnsi="Times New Roman"/>
      <w:sz w:val="28"/>
      <w:szCs w:val="28"/>
      <w:lang w:val="x-none" w:eastAsia="x-none"/>
    </w:rPr>
  </w:style>
  <w:style w:type="character" w:customStyle="1" w:styleId="32">
    <w:name w:val="Основной текст с отступом 3 Знак"/>
    <w:link w:val="31"/>
    <w:uiPriority w:val="99"/>
    <w:rsid w:val="001574F6"/>
    <w:rPr>
      <w:rFonts w:ascii="Times New Roman" w:hAnsi="Times New Roman"/>
      <w:sz w:val="28"/>
      <w:szCs w:val="28"/>
    </w:rPr>
  </w:style>
  <w:style w:type="paragraph" w:styleId="aa">
    <w:name w:val="header"/>
    <w:basedOn w:val="a"/>
    <w:link w:val="ab"/>
    <w:uiPriority w:val="99"/>
    <w:unhideWhenUsed/>
    <w:rsid w:val="00630A7A"/>
    <w:pPr>
      <w:tabs>
        <w:tab w:val="center" w:pos="4677"/>
        <w:tab w:val="right" w:pos="9355"/>
      </w:tabs>
    </w:pPr>
    <w:rPr>
      <w:lang w:val="x-none" w:eastAsia="x-none"/>
    </w:rPr>
  </w:style>
  <w:style w:type="character" w:customStyle="1" w:styleId="ab">
    <w:name w:val="Верхний колонтитул Знак"/>
    <w:link w:val="aa"/>
    <w:uiPriority w:val="99"/>
    <w:rsid w:val="00630A7A"/>
    <w:rPr>
      <w:sz w:val="22"/>
      <w:szCs w:val="22"/>
    </w:rPr>
  </w:style>
  <w:style w:type="paragraph" w:styleId="ac">
    <w:name w:val="footer"/>
    <w:basedOn w:val="a"/>
    <w:link w:val="ad"/>
    <w:uiPriority w:val="99"/>
    <w:unhideWhenUsed/>
    <w:rsid w:val="00630A7A"/>
    <w:pPr>
      <w:tabs>
        <w:tab w:val="center" w:pos="4677"/>
        <w:tab w:val="right" w:pos="9355"/>
      </w:tabs>
    </w:pPr>
    <w:rPr>
      <w:lang w:val="x-none" w:eastAsia="x-none"/>
    </w:rPr>
  </w:style>
  <w:style w:type="character" w:customStyle="1" w:styleId="ad">
    <w:name w:val="Нижний колонтитул Знак"/>
    <w:link w:val="ac"/>
    <w:uiPriority w:val="99"/>
    <w:rsid w:val="00630A7A"/>
    <w:rPr>
      <w:sz w:val="22"/>
      <w:szCs w:val="22"/>
    </w:rPr>
  </w:style>
  <w:style w:type="character" w:customStyle="1" w:styleId="10">
    <w:name w:val="Заголовок 1 Знак"/>
    <w:link w:val="1"/>
    <w:uiPriority w:val="9"/>
    <w:rsid w:val="008F2D28"/>
    <w:rPr>
      <w:rFonts w:ascii="Times New Roman" w:hAnsi="Times New Roman"/>
      <w:sz w:val="28"/>
      <w:lang w:val="x-none" w:eastAsia="x-none"/>
    </w:rPr>
  </w:style>
  <w:style w:type="character" w:customStyle="1" w:styleId="s1">
    <w:name w:val="s1"/>
    <w:rsid w:val="00C06705"/>
    <w:rPr>
      <w:rFonts w:ascii="Times New Roman" w:hAnsi="Times New Roman" w:cs="Times New Roman" w:hint="default"/>
      <w:b/>
      <w:bCs/>
      <w:color w:val="000000"/>
    </w:rPr>
  </w:style>
  <w:style w:type="character" w:customStyle="1" w:styleId="20">
    <w:name w:val="Заголовок 2 Знак"/>
    <w:link w:val="2"/>
    <w:uiPriority w:val="9"/>
    <w:rsid w:val="00D111B9"/>
    <w:rPr>
      <w:rFonts w:ascii="Times/Kazakh" w:hAnsi="Times/Kazakh"/>
      <w:b/>
      <w:sz w:val="26"/>
      <w:lang w:eastAsia="ko-KR"/>
    </w:rPr>
  </w:style>
  <w:style w:type="character" w:customStyle="1" w:styleId="30">
    <w:name w:val="Заголовок 3 Знак"/>
    <w:link w:val="3"/>
    <w:uiPriority w:val="9"/>
    <w:rsid w:val="00D111B9"/>
    <w:rPr>
      <w:rFonts w:ascii="Cambria" w:hAnsi="Cambria"/>
      <w:b/>
      <w:bCs/>
      <w:color w:val="4F81BD"/>
    </w:rPr>
  </w:style>
  <w:style w:type="character" w:customStyle="1" w:styleId="40">
    <w:name w:val="Заголовок 4 Знак"/>
    <w:link w:val="4"/>
    <w:uiPriority w:val="9"/>
    <w:rsid w:val="00D111B9"/>
    <w:rPr>
      <w:rFonts w:ascii="Consolas" w:eastAsia="Consolas" w:hAnsi="Consolas" w:cs="Consolas"/>
      <w:sz w:val="22"/>
      <w:szCs w:val="22"/>
      <w:lang w:val="en-US" w:eastAsia="en-US"/>
    </w:rPr>
  </w:style>
  <w:style w:type="paragraph" w:customStyle="1" w:styleId="97-">
    <w:name w:val="97-본 문"/>
    <w:link w:val="97-CharChar"/>
    <w:rsid w:val="00D111B9"/>
    <w:pPr>
      <w:widowControl w:val="0"/>
      <w:adjustRightInd w:val="0"/>
      <w:spacing w:line="320" w:lineRule="exact"/>
      <w:jc w:val="both"/>
    </w:pPr>
    <w:rPr>
      <w:rFonts w:ascii="Times New Roman" w:eastAsia="한양신명조" w:hAnsi="Times New Roman"/>
      <w:color w:val="000000"/>
      <w:sz w:val="22"/>
      <w:szCs w:val="22"/>
      <w:lang w:val="ru-RU" w:eastAsia="ko-KR" w:bidi="en-US"/>
    </w:rPr>
  </w:style>
  <w:style w:type="character" w:customStyle="1" w:styleId="97-CharChar">
    <w:name w:val="97-본 문 Char Char"/>
    <w:link w:val="97-"/>
    <w:rsid w:val="00D111B9"/>
    <w:rPr>
      <w:rFonts w:ascii="Times New Roman" w:eastAsia="한양신명조" w:hAnsi="Times New Roman"/>
      <w:color w:val="000000"/>
      <w:sz w:val="22"/>
      <w:szCs w:val="22"/>
      <w:lang w:eastAsia="ko-KR" w:bidi="en-US"/>
    </w:rPr>
  </w:style>
  <w:style w:type="paragraph" w:customStyle="1" w:styleId="ae">
    <w:name w:val="Знак"/>
    <w:basedOn w:val="a"/>
    <w:autoRedefine/>
    <w:rsid w:val="00D111B9"/>
    <w:pPr>
      <w:spacing w:after="160" w:line="240" w:lineRule="exact"/>
    </w:pPr>
    <w:rPr>
      <w:rFonts w:ascii="Times New Roman" w:eastAsia="SimSun" w:hAnsi="Times New Roman"/>
      <w:b/>
      <w:sz w:val="28"/>
      <w:szCs w:val="24"/>
      <w:lang w:val="en-US" w:eastAsia="en-US"/>
    </w:rPr>
  </w:style>
  <w:style w:type="paragraph" w:styleId="af">
    <w:name w:val="Body Text Indent"/>
    <w:basedOn w:val="a"/>
    <w:link w:val="af0"/>
    <w:uiPriority w:val="99"/>
    <w:rsid w:val="00D111B9"/>
    <w:pPr>
      <w:spacing w:after="0" w:line="240" w:lineRule="auto"/>
      <w:ind w:firstLine="1122"/>
      <w:jc w:val="both"/>
    </w:pPr>
    <w:rPr>
      <w:rFonts w:ascii="Times New Roman" w:hAnsi="Times New Roman"/>
      <w:sz w:val="24"/>
      <w:szCs w:val="24"/>
      <w:lang w:val="kk-KZ" w:eastAsia="x-none"/>
    </w:rPr>
  </w:style>
  <w:style w:type="character" w:customStyle="1" w:styleId="af0">
    <w:name w:val="Основной текст с отступом Знак"/>
    <w:link w:val="af"/>
    <w:uiPriority w:val="99"/>
    <w:rsid w:val="00D111B9"/>
    <w:rPr>
      <w:rFonts w:ascii="Times New Roman" w:hAnsi="Times New Roman"/>
      <w:sz w:val="24"/>
      <w:szCs w:val="24"/>
      <w:lang w:val="kk-KZ"/>
    </w:rPr>
  </w:style>
  <w:style w:type="paragraph" w:styleId="af1">
    <w:name w:val="Title"/>
    <w:basedOn w:val="a"/>
    <w:link w:val="af2"/>
    <w:uiPriority w:val="10"/>
    <w:qFormat/>
    <w:rsid w:val="00D111B9"/>
    <w:pPr>
      <w:spacing w:after="0" w:line="240" w:lineRule="auto"/>
      <w:jc w:val="center"/>
    </w:pPr>
    <w:rPr>
      <w:rFonts w:ascii="Times New Roman" w:hAnsi="Times New Roman"/>
      <w:sz w:val="28"/>
      <w:szCs w:val="24"/>
      <w:lang w:val="x-none" w:eastAsia="x-none"/>
    </w:rPr>
  </w:style>
  <w:style w:type="character" w:customStyle="1" w:styleId="af2">
    <w:name w:val="Название Знак"/>
    <w:link w:val="af1"/>
    <w:uiPriority w:val="10"/>
    <w:rsid w:val="00D111B9"/>
    <w:rPr>
      <w:rFonts w:ascii="Times New Roman" w:hAnsi="Times New Roman"/>
      <w:sz w:val="28"/>
      <w:szCs w:val="24"/>
    </w:rPr>
  </w:style>
  <w:style w:type="paragraph" w:styleId="af3">
    <w:name w:val="Subtitle"/>
    <w:basedOn w:val="a"/>
    <w:link w:val="af4"/>
    <w:uiPriority w:val="11"/>
    <w:qFormat/>
    <w:rsid w:val="00D111B9"/>
    <w:pPr>
      <w:spacing w:after="0" w:line="240" w:lineRule="auto"/>
      <w:ind w:firstLine="709"/>
      <w:jc w:val="both"/>
    </w:pPr>
    <w:rPr>
      <w:rFonts w:ascii="Times New Roman" w:hAnsi="Times New Roman"/>
      <w:sz w:val="28"/>
      <w:szCs w:val="24"/>
      <w:lang w:val="x-none" w:eastAsia="x-none"/>
    </w:rPr>
  </w:style>
  <w:style w:type="character" w:customStyle="1" w:styleId="af4">
    <w:name w:val="Подзаголовок Знак"/>
    <w:link w:val="af3"/>
    <w:uiPriority w:val="11"/>
    <w:rsid w:val="00D111B9"/>
    <w:rPr>
      <w:rFonts w:ascii="Times New Roman" w:hAnsi="Times New Roman"/>
      <w:sz w:val="28"/>
      <w:szCs w:val="24"/>
    </w:rPr>
  </w:style>
  <w:style w:type="paragraph" w:customStyle="1" w:styleId="015">
    <w:name w:val="Стиль Слева:  0 см Выступ:  15 см"/>
    <w:basedOn w:val="a"/>
    <w:uiPriority w:val="99"/>
    <w:rsid w:val="00D111B9"/>
    <w:pPr>
      <w:widowControl w:val="0"/>
      <w:spacing w:before="120" w:after="0" w:line="240" w:lineRule="auto"/>
      <w:ind w:left="851" w:hanging="851"/>
      <w:jc w:val="both"/>
    </w:pPr>
    <w:rPr>
      <w:rFonts w:ascii="Arial" w:hAnsi="Arial"/>
      <w:snapToGrid w:val="0"/>
      <w:sz w:val="24"/>
      <w:szCs w:val="20"/>
    </w:rPr>
  </w:style>
  <w:style w:type="table" w:styleId="af5">
    <w:name w:val="Table Grid"/>
    <w:basedOn w:val="a1"/>
    <w:uiPriority w:val="59"/>
    <w:rsid w:val="00D111B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D111B9"/>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uiPriority w:val="99"/>
    <w:rsid w:val="00D111B9"/>
    <w:pPr>
      <w:spacing w:after="160" w:line="240" w:lineRule="exact"/>
    </w:pPr>
    <w:rPr>
      <w:rFonts w:ascii="Times New Roman" w:hAnsi="Times New Roman"/>
      <w:sz w:val="28"/>
      <w:szCs w:val="20"/>
      <w:lang w:val="en-US" w:eastAsia="en-US"/>
    </w:rPr>
  </w:style>
  <w:style w:type="paragraph" w:styleId="21">
    <w:name w:val="Body Text Indent 2"/>
    <w:basedOn w:val="a"/>
    <w:link w:val="22"/>
    <w:uiPriority w:val="99"/>
    <w:rsid w:val="00D111B9"/>
    <w:pPr>
      <w:overflowPunct w:val="0"/>
      <w:autoSpaceDE w:val="0"/>
      <w:autoSpaceDN w:val="0"/>
      <w:adjustRightInd w:val="0"/>
      <w:spacing w:after="120" w:line="480" w:lineRule="auto"/>
      <w:ind w:left="283"/>
    </w:pPr>
    <w:rPr>
      <w:rFonts w:ascii="Times New Roman" w:hAnsi="Times New Roman"/>
      <w:sz w:val="20"/>
      <w:szCs w:val="20"/>
      <w:lang w:val="x-none" w:eastAsia="x-none"/>
    </w:rPr>
  </w:style>
  <w:style w:type="character" w:customStyle="1" w:styleId="22">
    <w:name w:val="Основной текст с отступом 2 Знак"/>
    <w:link w:val="21"/>
    <w:uiPriority w:val="99"/>
    <w:rsid w:val="00D111B9"/>
    <w:rPr>
      <w:rFonts w:ascii="Times New Roman" w:hAnsi="Times New Roman"/>
    </w:rPr>
  </w:style>
  <w:style w:type="character" w:styleId="af6">
    <w:name w:val="Hyperlink"/>
    <w:uiPriority w:val="99"/>
    <w:rsid w:val="00D111B9"/>
    <w:rPr>
      <w:rFonts w:ascii="Times New Roman" w:hAnsi="Times New Roman" w:cs="Times New Roman" w:hint="default"/>
      <w:color w:val="333399"/>
      <w:u w:val="single"/>
    </w:rPr>
  </w:style>
  <w:style w:type="paragraph" w:customStyle="1" w:styleId="af7">
    <w:name w:val="Знак Знак Знак"/>
    <w:basedOn w:val="a"/>
    <w:autoRedefine/>
    <w:uiPriority w:val="99"/>
    <w:rsid w:val="00D111B9"/>
    <w:pPr>
      <w:spacing w:after="160" w:line="240" w:lineRule="exact"/>
    </w:pPr>
    <w:rPr>
      <w:rFonts w:ascii="Times New Roman" w:eastAsia="SimSun" w:hAnsi="Times New Roman"/>
      <w:b/>
      <w:sz w:val="28"/>
      <w:szCs w:val="24"/>
      <w:lang w:val="en-US" w:eastAsia="en-US"/>
    </w:rPr>
  </w:style>
  <w:style w:type="character" w:styleId="af8">
    <w:name w:val="page number"/>
    <w:uiPriority w:val="99"/>
    <w:rsid w:val="00D111B9"/>
  </w:style>
  <w:style w:type="character" w:styleId="af9">
    <w:name w:val="Strong"/>
    <w:qFormat/>
    <w:rsid w:val="00D111B9"/>
    <w:rPr>
      <w:b/>
      <w:bCs/>
    </w:rPr>
  </w:style>
  <w:style w:type="character" w:customStyle="1" w:styleId="HTML">
    <w:name w:val="Стандартный HTML Знак"/>
    <w:link w:val="HTML0"/>
    <w:uiPriority w:val="99"/>
    <w:rsid w:val="00D111B9"/>
    <w:rPr>
      <w:rFonts w:ascii="Consolas" w:hAnsi="Consolas"/>
    </w:rPr>
  </w:style>
  <w:style w:type="paragraph" w:styleId="HTML0">
    <w:name w:val="HTML Preformatted"/>
    <w:basedOn w:val="a"/>
    <w:link w:val="HTML"/>
    <w:uiPriority w:val="99"/>
    <w:unhideWhenUsed/>
    <w:rsid w:val="00D111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sz w:val="20"/>
      <w:szCs w:val="20"/>
      <w:lang w:val="x-none" w:eastAsia="x-none"/>
    </w:rPr>
  </w:style>
  <w:style w:type="character" w:customStyle="1" w:styleId="HTML1">
    <w:name w:val="Стандартный HTML Знак1"/>
    <w:uiPriority w:val="99"/>
    <w:semiHidden/>
    <w:rsid w:val="00D111B9"/>
    <w:rPr>
      <w:rFonts w:ascii="Courier New" w:hAnsi="Courier New" w:cs="Courier New"/>
    </w:rPr>
  </w:style>
  <w:style w:type="character" w:customStyle="1" w:styleId="12">
    <w:name w:val="Текст выноски Знак1"/>
    <w:uiPriority w:val="99"/>
    <w:semiHidden/>
    <w:rsid w:val="00D111B9"/>
    <w:rPr>
      <w:rFonts w:ascii="Tahoma" w:eastAsia="Times New Roman" w:hAnsi="Tahoma" w:cs="Tahoma"/>
      <w:sz w:val="16"/>
      <w:szCs w:val="16"/>
    </w:rPr>
  </w:style>
  <w:style w:type="paragraph" w:customStyle="1" w:styleId="CharCharCharChar">
    <w:name w:val="Char Char Знак Знак Char Char Знак"/>
    <w:basedOn w:val="a"/>
    <w:autoRedefine/>
    <w:uiPriority w:val="99"/>
    <w:rsid w:val="00D111B9"/>
    <w:pPr>
      <w:spacing w:after="160" w:line="240" w:lineRule="exact"/>
    </w:pPr>
    <w:rPr>
      <w:rFonts w:ascii="Times New Roman" w:eastAsia="SimSun" w:hAnsi="Times New Roman"/>
      <w:b/>
      <w:sz w:val="28"/>
      <w:szCs w:val="24"/>
      <w:lang w:val="en-US" w:eastAsia="en-US"/>
    </w:rPr>
  </w:style>
  <w:style w:type="paragraph" w:customStyle="1" w:styleId="NaceInclusionsid2">
    <w:name w:val="Nace Inclusions id 2"/>
    <w:basedOn w:val="a"/>
    <w:next w:val="a"/>
    <w:uiPriority w:val="99"/>
    <w:rsid w:val="00D111B9"/>
    <w:pPr>
      <w:keepLines/>
      <w:widowControl w:val="0"/>
      <w:autoSpaceDE w:val="0"/>
      <w:autoSpaceDN w:val="0"/>
      <w:spacing w:after="0" w:line="240" w:lineRule="auto"/>
      <w:ind w:left="1191" w:hanging="170"/>
      <w:jc w:val="both"/>
    </w:pPr>
    <w:rPr>
      <w:rFonts w:ascii="Times" w:hAnsi="Times" w:cs="Times"/>
      <w:noProof/>
      <w:sz w:val="18"/>
      <w:szCs w:val="18"/>
      <w:lang w:val="en-US"/>
    </w:rPr>
  </w:style>
  <w:style w:type="character" w:styleId="afa">
    <w:name w:val="Emphasis"/>
    <w:uiPriority w:val="20"/>
    <w:qFormat/>
    <w:rsid w:val="00D111B9"/>
    <w:rPr>
      <w:rFonts w:ascii="Consolas" w:eastAsia="Consolas" w:hAnsi="Consolas" w:cs="Consolas"/>
    </w:rPr>
  </w:style>
  <w:style w:type="paragraph" w:customStyle="1" w:styleId="DocDefaults">
    <w:name w:val="DocDefaults"/>
    <w:uiPriority w:val="99"/>
    <w:rsid w:val="00D111B9"/>
    <w:pPr>
      <w:spacing w:after="200" w:line="276" w:lineRule="auto"/>
    </w:pPr>
    <w:rPr>
      <w:rFonts w:eastAsia="Calibri"/>
      <w:sz w:val="22"/>
      <w:szCs w:val="22"/>
      <w:lang w:val="en-US" w:eastAsia="en-US"/>
    </w:rPr>
  </w:style>
  <w:style w:type="paragraph" w:customStyle="1" w:styleId="disclaimer">
    <w:name w:val="disclaimer"/>
    <w:basedOn w:val="a"/>
    <w:uiPriority w:val="99"/>
    <w:rsid w:val="00D111B9"/>
    <w:pPr>
      <w:jc w:val="center"/>
    </w:pPr>
    <w:rPr>
      <w:rFonts w:ascii="Consolas" w:hAnsi="Consolas" w:cs="Consolas"/>
      <w:sz w:val="18"/>
      <w:szCs w:val="18"/>
      <w:lang w:val="en-US" w:eastAsia="en-US"/>
    </w:rPr>
  </w:style>
  <w:style w:type="character" w:customStyle="1" w:styleId="a9">
    <w:name w:val="Без интервала Знак"/>
    <w:aliases w:val="Ерк!н Знак,Алия Знак,ТекстОтчета Знак,свой Знак,Без интеБез интервала Знак,Без интервала11 Знак"/>
    <w:link w:val="a8"/>
    <w:uiPriority w:val="1"/>
    <w:locked/>
    <w:rsid w:val="00296D3B"/>
    <w:rPr>
      <w:sz w:val="22"/>
      <w:szCs w:val="22"/>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16C"/>
    <w:pPr>
      <w:spacing w:after="200" w:line="276" w:lineRule="auto"/>
    </w:pPr>
    <w:rPr>
      <w:sz w:val="22"/>
      <w:szCs w:val="22"/>
      <w:lang w:val="ru-RU"/>
    </w:rPr>
  </w:style>
  <w:style w:type="paragraph" w:styleId="1">
    <w:name w:val="heading 1"/>
    <w:basedOn w:val="a"/>
    <w:next w:val="a"/>
    <w:link w:val="10"/>
    <w:uiPriority w:val="9"/>
    <w:qFormat/>
    <w:rsid w:val="008F2D28"/>
    <w:pPr>
      <w:keepNext/>
      <w:spacing w:after="0" w:line="240" w:lineRule="auto"/>
      <w:jc w:val="center"/>
      <w:outlineLvl w:val="0"/>
    </w:pPr>
    <w:rPr>
      <w:rFonts w:ascii="Times New Roman" w:hAnsi="Times New Roman"/>
      <w:sz w:val="28"/>
      <w:szCs w:val="20"/>
      <w:lang w:val="x-none" w:eastAsia="x-none"/>
    </w:rPr>
  </w:style>
  <w:style w:type="paragraph" w:styleId="2">
    <w:name w:val="heading 2"/>
    <w:basedOn w:val="a"/>
    <w:next w:val="a"/>
    <w:link w:val="20"/>
    <w:uiPriority w:val="9"/>
    <w:qFormat/>
    <w:rsid w:val="00D111B9"/>
    <w:pPr>
      <w:keepNext/>
      <w:spacing w:after="0" w:line="240" w:lineRule="auto"/>
      <w:jc w:val="both"/>
      <w:outlineLvl w:val="1"/>
    </w:pPr>
    <w:rPr>
      <w:rFonts w:ascii="Times/Kazakh" w:hAnsi="Times/Kazakh"/>
      <w:b/>
      <w:sz w:val="26"/>
      <w:szCs w:val="20"/>
      <w:lang w:val="x-none" w:eastAsia="ko-KR"/>
    </w:rPr>
  </w:style>
  <w:style w:type="paragraph" w:styleId="3">
    <w:name w:val="heading 3"/>
    <w:basedOn w:val="a"/>
    <w:next w:val="a"/>
    <w:link w:val="30"/>
    <w:uiPriority w:val="9"/>
    <w:unhideWhenUsed/>
    <w:qFormat/>
    <w:rsid w:val="00D111B9"/>
    <w:pPr>
      <w:keepNext/>
      <w:keepLines/>
      <w:overflowPunct w:val="0"/>
      <w:autoSpaceDE w:val="0"/>
      <w:autoSpaceDN w:val="0"/>
      <w:adjustRightInd w:val="0"/>
      <w:spacing w:before="200" w:after="0" w:line="240" w:lineRule="auto"/>
      <w:outlineLvl w:val="2"/>
    </w:pPr>
    <w:rPr>
      <w:rFonts w:ascii="Cambria" w:hAnsi="Cambria"/>
      <w:b/>
      <w:bCs/>
      <w:color w:val="4F81BD"/>
      <w:sz w:val="20"/>
      <w:szCs w:val="20"/>
      <w:lang w:val="x-none" w:eastAsia="x-none"/>
    </w:rPr>
  </w:style>
  <w:style w:type="paragraph" w:styleId="4">
    <w:name w:val="heading 4"/>
    <w:basedOn w:val="a"/>
    <w:next w:val="a"/>
    <w:link w:val="40"/>
    <w:uiPriority w:val="9"/>
    <w:unhideWhenUsed/>
    <w:qFormat/>
    <w:rsid w:val="00D111B9"/>
    <w:pPr>
      <w:keepNext/>
      <w:keepLines/>
      <w:spacing w:before="200"/>
      <w:outlineLvl w:val="3"/>
    </w:pPr>
    <w:rPr>
      <w:rFonts w:ascii="Consolas" w:eastAsia="Consolas" w:hAnsi="Consola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
    <w:basedOn w:val="a"/>
    <w:link w:val="a4"/>
    <w:uiPriority w:val="99"/>
    <w:unhideWhenUsed/>
    <w:qFormat/>
    <w:rsid w:val="006578BA"/>
    <w:pPr>
      <w:spacing w:before="100" w:beforeAutospacing="1" w:after="100" w:afterAutospacing="1" w:line="240" w:lineRule="auto"/>
    </w:pPr>
    <w:rPr>
      <w:rFonts w:ascii="Times New Roman" w:hAnsi="Times New Roman"/>
      <w:sz w:val="24"/>
      <w:szCs w:val="24"/>
      <w:lang w:val="x-none" w:eastAsia="x-none"/>
    </w:rPr>
  </w:style>
  <w:style w:type="paragraph" w:styleId="a5">
    <w:name w:val="List Paragraph"/>
    <w:basedOn w:val="a"/>
    <w:uiPriority w:val="99"/>
    <w:qFormat/>
    <w:rsid w:val="006578BA"/>
    <w:pPr>
      <w:ind w:left="720"/>
      <w:contextualSpacing/>
    </w:pPr>
  </w:style>
  <w:style w:type="character" w:customStyle="1" w:styleId="a4">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3"/>
    <w:uiPriority w:val="99"/>
    <w:locked/>
    <w:rsid w:val="006578BA"/>
    <w:rPr>
      <w:rFonts w:ascii="Times New Roman" w:eastAsia="Times New Roman" w:hAnsi="Times New Roman" w:cs="Times New Roman"/>
      <w:sz w:val="24"/>
      <w:szCs w:val="24"/>
    </w:rPr>
  </w:style>
  <w:style w:type="paragraph" w:styleId="a6">
    <w:name w:val="Balloon Text"/>
    <w:basedOn w:val="a"/>
    <w:link w:val="a7"/>
    <w:uiPriority w:val="99"/>
    <w:unhideWhenUsed/>
    <w:rsid w:val="006578BA"/>
    <w:pPr>
      <w:spacing w:after="0" w:line="240" w:lineRule="auto"/>
    </w:pPr>
    <w:rPr>
      <w:rFonts w:ascii="Tahoma" w:hAnsi="Tahoma"/>
      <w:sz w:val="16"/>
      <w:szCs w:val="16"/>
      <w:lang w:val="x-none" w:eastAsia="x-none"/>
    </w:rPr>
  </w:style>
  <w:style w:type="character" w:customStyle="1" w:styleId="a7">
    <w:name w:val="Текст выноски Знак"/>
    <w:link w:val="a6"/>
    <w:uiPriority w:val="99"/>
    <w:rsid w:val="006578BA"/>
    <w:rPr>
      <w:rFonts w:ascii="Tahoma" w:hAnsi="Tahoma" w:cs="Tahoma"/>
      <w:sz w:val="16"/>
      <w:szCs w:val="16"/>
    </w:rPr>
  </w:style>
  <w:style w:type="paragraph" w:styleId="a8">
    <w:name w:val="No Spacing"/>
    <w:aliases w:val="Ерк!н,Алия,ТекстОтчета,свой,Без интеБез интервала,Без интервала11"/>
    <w:link w:val="a9"/>
    <w:uiPriority w:val="1"/>
    <w:qFormat/>
    <w:rsid w:val="00255811"/>
    <w:rPr>
      <w:sz w:val="22"/>
      <w:szCs w:val="22"/>
      <w:lang w:val="ru-RU"/>
    </w:rPr>
  </w:style>
  <w:style w:type="paragraph" w:styleId="31">
    <w:name w:val="Body Text Indent 3"/>
    <w:basedOn w:val="a"/>
    <w:link w:val="32"/>
    <w:uiPriority w:val="99"/>
    <w:rsid w:val="001574F6"/>
    <w:pPr>
      <w:spacing w:after="0" w:line="240" w:lineRule="auto"/>
      <w:ind w:firstLine="709"/>
      <w:jc w:val="both"/>
    </w:pPr>
    <w:rPr>
      <w:rFonts w:ascii="Times New Roman" w:hAnsi="Times New Roman"/>
      <w:sz w:val="28"/>
      <w:szCs w:val="28"/>
      <w:lang w:val="x-none" w:eastAsia="x-none"/>
    </w:rPr>
  </w:style>
  <w:style w:type="character" w:customStyle="1" w:styleId="32">
    <w:name w:val="Основной текст с отступом 3 Знак"/>
    <w:link w:val="31"/>
    <w:uiPriority w:val="99"/>
    <w:rsid w:val="001574F6"/>
    <w:rPr>
      <w:rFonts w:ascii="Times New Roman" w:hAnsi="Times New Roman"/>
      <w:sz w:val="28"/>
      <w:szCs w:val="28"/>
    </w:rPr>
  </w:style>
  <w:style w:type="paragraph" w:styleId="aa">
    <w:name w:val="header"/>
    <w:basedOn w:val="a"/>
    <w:link w:val="ab"/>
    <w:uiPriority w:val="99"/>
    <w:unhideWhenUsed/>
    <w:rsid w:val="00630A7A"/>
    <w:pPr>
      <w:tabs>
        <w:tab w:val="center" w:pos="4677"/>
        <w:tab w:val="right" w:pos="9355"/>
      </w:tabs>
    </w:pPr>
    <w:rPr>
      <w:lang w:val="x-none" w:eastAsia="x-none"/>
    </w:rPr>
  </w:style>
  <w:style w:type="character" w:customStyle="1" w:styleId="ab">
    <w:name w:val="Верхний колонтитул Знак"/>
    <w:link w:val="aa"/>
    <w:uiPriority w:val="99"/>
    <w:rsid w:val="00630A7A"/>
    <w:rPr>
      <w:sz w:val="22"/>
      <w:szCs w:val="22"/>
    </w:rPr>
  </w:style>
  <w:style w:type="paragraph" w:styleId="ac">
    <w:name w:val="footer"/>
    <w:basedOn w:val="a"/>
    <w:link w:val="ad"/>
    <w:uiPriority w:val="99"/>
    <w:unhideWhenUsed/>
    <w:rsid w:val="00630A7A"/>
    <w:pPr>
      <w:tabs>
        <w:tab w:val="center" w:pos="4677"/>
        <w:tab w:val="right" w:pos="9355"/>
      </w:tabs>
    </w:pPr>
    <w:rPr>
      <w:lang w:val="x-none" w:eastAsia="x-none"/>
    </w:rPr>
  </w:style>
  <w:style w:type="character" w:customStyle="1" w:styleId="ad">
    <w:name w:val="Нижний колонтитул Знак"/>
    <w:link w:val="ac"/>
    <w:uiPriority w:val="99"/>
    <w:rsid w:val="00630A7A"/>
    <w:rPr>
      <w:sz w:val="22"/>
      <w:szCs w:val="22"/>
    </w:rPr>
  </w:style>
  <w:style w:type="character" w:customStyle="1" w:styleId="10">
    <w:name w:val="Заголовок 1 Знак"/>
    <w:link w:val="1"/>
    <w:uiPriority w:val="9"/>
    <w:rsid w:val="008F2D28"/>
    <w:rPr>
      <w:rFonts w:ascii="Times New Roman" w:hAnsi="Times New Roman"/>
      <w:sz w:val="28"/>
      <w:lang w:val="x-none" w:eastAsia="x-none"/>
    </w:rPr>
  </w:style>
  <w:style w:type="character" w:customStyle="1" w:styleId="s1">
    <w:name w:val="s1"/>
    <w:rsid w:val="00C06705"/>
    <w:rPr>
      <w:rFonts w:ascii="Times New Roman" w:hAnsi="Times New Roman" w:cs="Times New Roman" w:hint="default"/>
      <w:b/>
      <w:bCs/>
      <w:color w:val="000000"/>
    </w:rPr>
  </w:style>
  <w:style w:type="character" w:customStyle="1" w:styleId="20">
    <w:name w:val="Заголовок 2 Знак"/>
    <w:link w:val="2"/>
    <w:uiPriority w:val="9"/>
    <w:rsid w:val="00D111B9"/>
    <w:rPr>
      <w:rFonts w:ascii="Times/Kazakh" w:hAnsi="Times/Kazakh"/>
      <w:b/>
      <w:sz w:val="26"/>
      <w:lang w:eastAsia="ko-KR"/>
    </w:rPr>
  </w:style>
  <w:style w:type="character" w:customStyle="1" w:styleId="30">
    <w:name w:val="Заголовок 3 Знак"/>
    <w:link w:val="3"/>
    <w:uiPriority w:val="9"/>
    <w:rsid w:val="00D111B9"/>
    <w:rPr>
      <w:rFonts w:ascii="Cambria" w:hAnsi="Cambria"/>
      <w:b/>
      <w:bCs/>
      <w:color w:val="4F81BD"/>
    </w:rPr>
  </w:style>
  <w:style w:type="character" w:customStyle="1" w:styleId="40">
    <w:name w:val="Заголовок 4 Знак"/>
    <w:link w:val="4"/>
    <w:uiPriority w:val="9"/>
    <w:rsid w:val="00D111B9"/>
    <w:rPr>
      <w:rFonts w:ascii="Consolas" w:eastAsia="Consolas" w:hAnsi="Consolas" w:cs="Consolas"/>
      <w:sz w:val="22"/>
      <w:szCs w:val="22"/>
      <w:lang w:val="en-US" w:eastAsia="en-US"/>
    </w:rPr>
  </w:style>
  <w:style w:type="paragraph" w:customStyle="1" w:styleId="97-">
    <w:name w:val="97-본 문"/>
    <w:link w:val="97-CharChar"/>
    <w:rsid w:val="00D111B9"/>
    <w:pPr>
      <w:widowControl w:val="0"/>
      <w:adjustRightInd w:val="0"/>
      <w:spacing w:line="320" w:lineRule="exact"/>
      <w:jc w:val="both"/>
    </w:pPr>
    <w:rPr>
      <w:rFonts w:ascii="Times New Roman" w:eastAsia="한양신명조" w:hAnsi="Times New Roman"/>
      <w:color w:val="000000"/>
      <w:sz w:val="22"/>
      <w:szCs w:val="22"/>
      <w:lang w:val="ru-RU" w:eastAsia="ko-KR" w:bidi="en-US"/>
    </w:rPr>
  </w:style>
  <w:style w:type="character" w:customStyle="1" w:styleId="97-CharChar">
    <w:name w:val="97-본 문 Char Char"/>
    <w:link w:val="97-"/>
    <w:rsid w:val="00D111B9"/>
    <w:rPr>
      <w:rFonts w:ascii="Times New Roman" w:eastAsia="한양신명조" w:hAnsi="Times New Roman"/>
      <w:color w:val="000000"/>
      <w:sz w:val="22"/>
      <w:szCs w:val="22"/>
      <w:lang w:eastAsia="ko-KR" w:bidi="en-US"/>
    </w:rPr>
  </w:style>
  <w:style w:type="paragraph" w:customStyle="1" w:styleId="ae">
    <w:name w:val="Знак"/>
    <w:basedOn w:val="a"/>
    <w:autoRedefine/>
    <w:rsid w:val="00D111B9"/>
    <w:pPr>
      <w:spacing w:after="160" w:line="240" w:lineRule="exact"/>
    </w:pPr>
    <w:rPr>
      <w:rFonts w:ascii="Times New Roman" w:eastAsia="SimSun" w:hAnsi="Times New Roman"/>
      <w:b/>
      <w:sz w:val="28"/>
      <w:szCs w:val="24"/>
      <w:lang w:val="en-US" w:eastAsia="en-US"/>
    </w:rPr>
  </w:style>
  <w:style w:type="paragraph" w:styleId="af">
    <w:name w:val="Body Text Indent"/>
    <w:basedOn w:val="a"/>
    <w:link w:val="af0"/>
    <w:uiPriority w:val="99"/>
    <w:rsid w:val="00D111B9"/>
    <w:pPr>
      <w:spacing w:after="0" w:line="240" w:lineRule="auto"/>
      <w:ind w:firstLine="1122"/>
      <w:jc w:val="both"/>
    </w:pPr>
    <w:rPr>
      <w:rFonts w:ascii="Times New Roman" w:hAnsi="Times New Roman"/>
      <w:sz w:val="24"/>
      <w:szCs w:val="24"/>
      <w:lang w:val="kk-KZ" w:eastAsia="x-none"/>
    </w:rPr>
  </w:style>
  <w:style w:type="character" w:customStyle="1" w:styleId="af0">
    <w:name w:val="Основной текст с отступом Знак"/>
    <w:link w:val="af"/>
    <w:uiPriority w:val="99"/>
    <w:rsid w:val="00D111B9"/>
    <w:rPr>
      <w:rFonts w:ascii="Times New Roman" w:hAnsi="Times New Roman"/>
      <w:sz w:val="24"/>
      <w:szCs w:val="24"/>
      <w:lang w:val="kk-KZ"/>
    </w:rPr>
  </w:style>
  <w:style w:type="paragraph" w:styleId="af1">
    <w:name w:val="Title"/>
    <w:basedOn w:val="a"/>
    <w:link w:val="af2"/>
    <w:uiPriority w:val="10"/>
    <w:qFormat/>
    <w:rsid w:val="00D111B9"/>
    <w:pPr>
      <w:spacing w:after="0" w:line="240" w:lineRule="auto"/>
      <w:jc w:val="center"/>
    </w:pPr>
    <w:rPr>
      <w:rFonts w:ascii="Times New Roman" w:hAnsi="Times New Roman"/>
      <w:sz w:val="28"/>
      <w:szCs w:val="24"/>
      <w:lang w:val="x-none" w:eastAsia="x-none"/>
    </w:rPr>
  </w:style>
  <w:style w:type="character" w:customStyle="1" w:styleId="af2">
    <w:name w:val="Название Знак"/>
    <w:link w:val="af1"/>
    <w:uiPriority w:val="10"/>
    <w:rsid w:val="00D111B9"/>
    <w:rPr>
      <w:rFonts w:ascii="Times New Roman" w:hAnsi="Times New Roman"/>
      <w:sz w:val="28"/>
      <w:szCs w:val="24"/>
    </w:rPr>
  </w:style>
  <w:style w:type="paragraph" w:styleId="af3">
    <w:name w:val="Subtitle"/>
    <w:basedOn w:val="a"/>
    <w:link w:val="af4"/>
    <w:uiPriority w:val="11"/>
    <w:qFormat/>
    <w:rsid w:val="00D111B9"/>
    <w:pPr>
      <w:spacing w:after="0" w:line="240" w:lineRule="auto"/>
      <w:ind w:firstLine="709"/>
      <w:jc w:val="both"/>
    </w:pPr>
    <w:rPr>
      <w:rFonts w:ascii="Times New Roman" w:hAnsi="Times New Roman"/>
      <w:sz w:val="28"/>
      <w:szCs w:val="24"/>
      <w:lang w:val="x-none" w:eastAsia="x-none"/>
    </w:rPr>
  </w:style>
  <w:style w:type="character" w:customStyle="1" w:styleId="af4">
    <w:name w:val="Подзаголовок Знак"/>
    <w:link w:val="af3"/>
    <w:uiPriority w:val="11"/>
    <w:rsid w:val="00D111B9"/>
    <w:rPr>
      <w:rFonts w:ascii="Times New Roman" w:hAnsi="Times New Roman"/>
      <w:sz w:val="28"/>
      <w:szCs w:val="24"/>
    </w:rPr>
  </w:style>
  <w:style w:type="paragraph" w:customStyle="1" w:styleId="015">
    <w:name w:val="Стиль Слева:  0 см Выступ:  15 см"/>
    <w:basedOn w:val="a"/>
    <w:uiPriority w:val="99"/>
    <w:rsid w:val="00D111B9"/>
    <w:pPr>
      <w:widowControl w:val="0"/>
      <w:spacing w:before="120" w:after="0" w:line="240" w:lineRule="auto"/>
      <w:ind w:left="851" w:hanging="851"/>
      <w:jc w:val="both"/>
    </w:pPr>
    <w:rPr>
      <w:rFonts w:ascii="Arial" w:hAnsi="Arial"/>
      <w:snapToGrid w:val="0"/>
      <w:sz w:val="24"/>
      <w:szCs w:val="20"/>
    </w:rPr>
  </w:style>
  <w:style w:type="table" w:styleId="af5">
    <w:name w:val="Table Grid"/>
    <w:basedOn w:val="a1"/>
    <w:uiPriority w:val="59"/>
    <w:rsid w:val="00D111B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0">
    <w:name w:val="s0"/>
    <w:rsid w:val="00D111B9"/>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uiPriority w:val="99"/>
    <w:rsid w:val="00D111B9"/>
    <w:pPr>
      <w:spacing w:after="160" w:line="240" w:lineRule="exact"/>
    </w:pPr>
    <w:rPr>
      <w:rFonts w:ascii="Times New Roman" w:hAnsi="Times New Roman"/>
      <w:sz w:val="28"/>
      <w:szCs w:val="20"/>
      <w:lang w:val="en-US" w:eastAsia="en-US"/>
    </w:rPr>
  </w:style>
  <w:style w:type="paragraph" w:styleId="21">
    <w:name w:val="Body Text Indent 2"/>
    <w:basedOn w:val="a"/>
    <w:link w:val="22"/>
    <w:uiPriority w:val="99"/>
    <w:rsid w:val="00D111B9"/>
    <w:pPr>
      <w:overflowPunct w:val="0"/>
      <w:autoSpaceDE w:val="0"/>
      <w:autoSpaceDN w:val="0"/>
      <w:adjustRightInd w:val="0"/>
      <w:spacing w:after="120" w:line="480" w:lineRule="auto"/>
      <w:ind w:left="283"/>
    </w:pPr>
    <w:rPr>
      <w:rFonts w:ascii="Times New Roman" w:hAnsi="Times New Roman"/>
      <w:sz w:val="20"/>
      <w:szCs w:val="20"/>
      <w:lang w:val="x-none" w:eastAsia="x-none"/>
    </w:rPr>
  </w:style>
  <w:style w:type="character" w:customStyle="1" w:styleId="22">
    <w:name w:val="Основной текст с отступом 2 Знак"/>
    <w:link w:val="21"/>
    <w:uiPriority w:val="99"/>
    <w:rsid w:val="00D111B9"/>
    <w:rPr>
      <w:rFonts w:ascii="Times New Roman" w:hAnsi="Times New Roman"/>
    </w:rPr>
  </w:style>
  <w:style w:type="character" w:styleId="af6">
    <w:name w:val="Hyperlink"/>
    <w:uiPriority w:val="99"/>
    <w:rsid w:val="00D111B9"/>
    <w:rPr>
      <w:rFonts w:ascii="Times New Roman" w:hAnsi="Times New Roman" w:cs="Times New Roman" w:hint="default"/>
      <w:color w:val="333399"/>
      <w:u w:val="single"/>
    </w:rPr>
  </w:style>
  <w:style w:type="paragraph" w:customStyle="1" w:styleId="af7">
    <w:name w:val="Знак Знак Знак"/>
    <w:basedOn w:val="a"/>
    <w:autoRedefine/>
    <w:uiPriority w:val="99"/>
    <w:rsid w:val="00D111B9"/>
    <w:pPr>
      <w:spacing w:after="160" w:line="240" w:lineRule="exact"/>
    </w:pPr>
    <w:rPr>
      <w:rFonts w:ascii="Times New Roman" w:eastAsia="SimSun" w:hAnsi="Times New Roman"/>
      <w:b/>
      <w:sz w:val="28"/>
      <w:szCs w:val="24"/>
      <w:lang w:val="en-US" w:eastAsia="en-US"/>
    </w:rPr>
  </w:style>
  <w:style w:type="character" w:styleId="af8">
    <w:name w:val="page number"/>
    <w:uiPriority w:val="99"/>
    <w:rsid w:val="00D111B9"/>
  </w:style>
  <w:style w:type="character" w:styleId="af9">
    <w:name w:val="Strong"/>
    <w:qFormat/>
    <w:rsid w:val="00D111B9"/>
    <w:rPr>
      <w:b/>
      <w:bCs/>
    </w:rPr>
  </w:style>
  <w:style w:type="character" w:customStyle="1" w:styleId="HTML">
    <w:name w:val="Стандартный HTML Знак"/>
    <w:link w:val="HTML0"/>
    <w:uiPriority w:val="99"/>
    <w:rsid w:val="00D111B9"/>
    <w:rPr>
      <w:rFonts w:ascii="Consolas" w:hAnsi="Consolas"/>
    </w:rPr>
  </w:style>
  <w:style w:type="paragraph" w:styleId="HTML0">
    <w:name w:val="HTML Preformatted"/>
    <w:basedOn w:val="a"/>
    <w:link w:val="HTML"/>
    <w:uiPriority w:val="99"/>
    <w:unhideWhenUsed/>
    <w:rsid w:val="00D111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sz w:val="20"/>
      <w:szCs w:val="20"/>
      <w:lang w:val="x-none" w:eastAsia="x-none"/>
    </w:rPr>
  </w:style>
  <w:style w:type="character" w:customStyle="1" w:styleId="HTML1">
    <w:name w:val="Стандартный HTML Знак1"/>
    <w:uiPriority w:val="99"/>
    <w:semiHidden/>
    <w:rsid w:val="00D111B9"/>
    <w:rPr>
      <w:rFonts w:ascii="Courier New" w:hAnsi="Courier New" w:cs="Courier New"/>
    </w:rPr>
  </w:style>
  <w:style w:type="character" w:customStyle="1" w:styleId="12">
    <w:name w:val="Текст выноски Знак1"/>
    <w:uiPriority w:val="99"/>
    <w:semiHidden/>
    <w:rsid w:val="00D111B9"/>
    <w:rPr>
      <w:rFonts w:ascii="Tahoma" w:eastAsia="Times New Roman" w:hAnsi="Tahoma" w:cs="Tahoma"/>
      <w:sz w:val="16"/>
      <w:szCs w:val="16"/>
    </w:rPr>
  </w:style>
  <w:style w:type="paragraph" w:customStyle="1" w:styleId="CharCharCharChar">
    <w:name w:val="Char Char Знак Знак Char Char Знак"/>
    <w:basedOn w:val="a"/>
    <w:autoRedefine/>
    <w:uiPriority w:val="99"/>
    <w:rsid w:val="00D111B9"/>
    <w:pPr>
      <w:spacing w:after="160" w:line="240" w:lineRule="exact"/>
    </w:pPr>
    <w:rPr>
      <w:rFonts w:ascii="Times New Roman" w:eastAsia="SimSun" w:hAnsi="Times New Roman"/>
      <w:b/>
      <w:sz w:val="28"/>
      <w:szCs w:val="24"/>
      <w:lang w:val="en-US" w:eastAsia="en-US"/>
    </w:rPr>
  </w:style>
  <w:style w:type="paragraph" w:customStyle="1" w:styleId="NaceInclusionsid2">
    <w:name w:val="Nace Inclusions id 2"/>
    <w:basedOn w:val="a"/>
    <w:next w:val="a"/>
    <w:uiPriority w:val="99"/>
    <w:rsid w:val="00D111B9"/>
    <w:pPr>
      <w:keepLines/>
      <w:widowControl w:val="0"/>
      <w:autoSpaceDE w:val="0"/>
      <w:autoSpaceDN w:val="0"/>
      <w:spacing w:after="0" w:line="240" w:lineRule="auto"/>
      <w:ind w:left="1191" w:hanging="170"/>
      <w:jc w:val="both"/>
    </w:pPr>
    <w:rPr>
      <w:rFonts w:ascii="Times" w:hAnsi="Times" w:cs="Times"/>
      <w:noProof/>
      <w:sz w:val="18"/>
      <w:szCs w:val="18"/>
      <w:lang w:val="en-US"/>
    </w:rPr>
  </w:style>
  <w:style w:type="character" w:styleId="afa">
    <w:name w:val="Emphasis"/>
    <w:uiPriority w:val="20"/>
    <w:qFormat/>
    <w:rsid w:val="00D111B9"/>
    <w:rPr>
      <w:rFonts w:ascii="Consolas" w:eastAsia="Consolas" w:hAnsi="Consolas" w:cs="Consolas"/>
    </w:rPr>
  </w:style>
  <w:style w:type="paragraph" w:customStyle="1" w:styleId="DocDefaults">
    <w:name w:val="DocDefaults"/>
    <w:uiPriority w:val="99"/>
    <w:rsid w:val="00D111B9"/>
    <w:pPr>
      <w:spacing w:after="200" w:line="276" w:lineRule="auto"/>
    </w:pPr>
    <w:rPr>
      <w:rFonts w:eastAsia="Calibri"/>
      <w:sz w:val="22"/>
      <w:szCs w:val="22"/>
      <w:lang w:val="en-US" w:eastAsia="en-US"/>
    </w:rPr>
  </w:style>
  <w:style w:type="paragraph" w:customStyle="1" w:styleId="disclaimer">
    <w:name w:val="disclaimer"/>
    <w:basedOn w:val="a"/>
    <w:uiPriority w:val="99"/>
    <w:rsid w:val="00D111B9"/>
    <w:pPr>
      <w:jc w:val="center"/>
    </w:pPr>
    <w:rPr>
      <w:rFonts w:ascii="Consolas" w:hAnsi="Consolas" w:cs="Consolas"/>
      <w:sz w:val="18"/>
      <w:szCs w:val="18"/>
      <w:lang w:val="en-US" w:eastAsia="en-US"/>
    </w:rPr>
  </w:style>
  <w:style w:type="character" w:customStyle="1" w:styleId="a9">
    <w:name w:val="Без интервала Знак"/>
    <w:aliases w:val="Ерк!н Знак,Алия Знак,ТекстОтчета Знак,свой Знак,Без интеБез интервала Знак,Без интервала11 Знак"/>
    <w:link w:val="a8"/>
    <w:uiPriority w:val="1"/>
    <w:locked/>
    <w:rsid w:val="00296D3B"/>
    <w:rPr>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5400">
      <w:bodyDiv w:val="1"/>
      <w:marLeft w:val="0"/>
      <w:marRight w:val="0"/>
      <w:marTop w:val="0"/>
      <w:marBottom w:val="0"/>
      <w:divBdr>
        <w:top w:val="none" w:sz="0" w:space="0" w:color="auto"/>
        <w:left w:val="none" w:sz="0" w:space="0" w:color="auto"/>
        <w:bottom w:val="none" w:sz="0" w:space="0" w:color="auto"/>
        <w:right w:val="none" w:sz="0" w:space="0" w:color="auto"/>
      </w:divBdr>
    </w:div>
    <w:div w:id="236716717">
      <w:bodyDiv w:val="1"/>
      <w:marLeft w:val="0"/>
      <w:marRight w:val="0"/>
      <w:marTop w:val="0"/>
      <w:marBottom w:val="0"/>
      <w:divBdr>
        <w:top w:val="none" w:sz="0" w:space="0" w:color="auto"/>
        <w:left w:val="none" w:sz="0" w:space="0" w:color="auto"/>
        <w:bottom w:val="none" w:sz="0" w:space="0" w:color="auto"/>
        <w:right w:val="none" w:sz="0" w:space="0" w:color="auto"/>
      </w:divBdr>
    </w:div>
    <w:div w:id="523983232">
      <w:bodyDiv w:val="1"/>
      <w:marLeft w:val="0"/>
      <w:marRight w:val="0"/>
      <w:marTop w:val="0"/>
      <w:marBottom w:val="0"/>
      <w:divBdr>
        <w:top w:val="none" w:sz="0" w:space="0" w:color="auto"/>
        <w:left w:val="none" w:sz="0" w:space="0" w:color="auto"/>
        <w:bottom w:val="none" w:sz="0" w:space="0" w:color="auto"/>
        <w:right w:val="none" w:sz="0" w:space="0" w:color="auto"/>
      </w:divBdr>
    </w:div>
    <w:div w:id="821502073">
      <w:bodyDiv w:val="1"/>
      <w:marLeft w:val="0"/>
      <w:marRight w:val="0"/>
      <w:marTop w:val="0"/>
      <w:marBottom w:val="0"/>
      <w:divBdr>
        <w:top w:val="none" w:sz="0" w:space="0" w:color="auto"/>
        <w:left w:val="none" w:sz="0" w:space="0" w:color="auto"/>
        <w:bottom w:val="none" w:sz="0" w:space="0" w:color="auto"/>
        <w:right w:val="none" w:sz="0" w:space="0" w:color="auto"/>
      </w:divBdr>
    </w:div>
    <w:div w:id="1273584741">
      <w:bodyDiv w:val="1"/>
      <w:marLeft w:val="0"/>
      <w:marRight w:val="0"/>
      <w:marTop w:val="0"/>
      <w:marBottom w:val="0"/>
      <w:divBdr>
        <w:top w:val="none" w:sz="0" w:space="0" w:color="auto"/>
        <w:left w:val="none" w:sz="0" w:space="0" w:color="auto"/>
        <w:bottom w:val="none" w:sz="0" w:space="0" w:color="auto"/>
        <w:right w:val="none" w:sz="0" w:space="0" w:color="auto"/>
      </w:divBdr>
    </w:div>
    <w:div w:id="1956134114">
      <w:bodyDiv w:val="1"/>
      <w:marLeft w:val="0"/>
      <w:marRight w:val="0"/>
      <w:marTop w:val="0"/>
      <w:marBottom w:val="0"/>
      <w:divBdr>
        <w:top w:val="none" w:sz="0" w:space="0" w:color="auto"/>
        <w:left w:val="none" w:sz="0" w:space="0" w:color="auto"/>
        <w:bottom w:val="none" w:sz="0" w:space="0" w:color="auto"/>
        <w:right w:val="none" w:sz="0" w:space="0" w:color="auto"/>
      </w:divBdr>
    </w:div>
    <w:div w:id="213714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A29DD-7E74-44EA-9AE0-7B4012952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226</Words>
  <Characters>1289</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Ibekov Marat</dc:creator>
  <cp:lastModifiedBy>Гульнаурыз Дәулетова</cp:lastModifiedBy>
  <cp:revision>38</cp:revision>
  <cp:lastPrinted>2017-09-20T06:05:00Z</cp:lastPrinted>
  <dcterms:created xsi:type="dcterms:W3CDTF">2023-01-13T04:33:00Z</dcterms:created>
  <dcterms:modified xsi:type="dcterms:W3CDTF">2023-10-23T14:35:00Z</dcterms:modified>
</cp:coreProperties>
</file>